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C916" w14:textId="77777777" w:rsidR="00CE4E4E" w:rsidRPr="00844088" w:rsidRDefault="00467786" w:rsidP="00E136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404773E6" wp14:editId="103615D9">
            <wp:simplePos x="0" y="0"/>
            <wp:positionH relativeFrom="margin">
              <wp:align>right</wp:align>
            </wp:positionH>
            <wp:positionV relativeFrom="paragraph">
              <wp:posOffset>-323215</wp:posOffset>
            </wp:positionV>
            <wp:extent cx="660430" cy="936000"/>
            <wp:effectExtent l="0" t="0" r="6350" b="0"/>
            <wp:wrapNone/>
            <wp:docPr id="1" name="Kép 1" descr="Baross_2020_logo_page-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oss_2020_logo_page-0001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3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807" w:rsidRPr="00611CBC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5F0F0C4" wp14:editId="075134E5">
            <wp:simplePos x="0" y="0"/>
            <wp:positionH relativeFrom="page">
              <wp:posOffset>247650</wp:posOffset>
            </wp:positionH>
            <wp:positionV relativeFrom="page">
              <wp:align>top</wp:align>
            </wp:positionV>
            <wp:extent cx="933450" cy="933450"/>
            <wp:effectExtent l="0" t="0" r="0" b="0"/>
            <wp:wrapSquare wrapText="bothSides"/>
            <wp:docPr id="3" name="Kép 3" descr="C:\Users\user\Desktop\szolnoki szakkepzesi centrum.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zolnoki szakkepzesi centrum.u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088" w:rsidRPr="00844088">
        <w:rPr>
          <w:rFonts w:ascii="Arial" w:eastAsia="Times New Roman" w:hAnsi="Arial" w:cs="Arial"/>
          <w:b/>
          <w:lang w:eastAsia="hu-HU"/>
        </w:rPr>
        <w:t xml:space="preserve">SZOLNOKI SZC </w:t>
      </w:r>
      <w:r w:rsidR="005648B4">
        <w:rPr>
          <w:rFonts w:ascii="Arial" w:eastAsia="Times New Roman" w:hAnsi="Arial" w:cs="Arial"/>
          <w:b/>
          <w:lang w:eastAsia="hu-HU"/>
        </w:rPr>
        <w:t>BAROSS GÁBOR MŰSZAKI TECHNIKUM ÉS SZAKKÉPZŐ ISKOLA</w:t>
      </w:r>
    </w:p>
    <w:p w14:paraId="4F320D02" w14:textId="77777777" w:rsidR="00CE4E4E" w:rsidRPr="00844088" w:rsidRDefault="00375807" w:rsidP="00CE4E4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5648B4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ED35D0" w:rsidRPr="005648B4">
        <w:rPr>
          <w:rFonts w:ascii="Arial" w:eastAsia="Times New Roman" w:hAnsi="Arial" w:cs="Arial"/>
          <w:sz w:val="20"/>
          <w:szCs w:val="20"/>
          <w:lang w:eastAsia="hu-HU"/>
        </w:rPr>
        <w:t xml:space="preserve">000 </w:t>
      </w:r>
      <w:r w:rsidR="00CF6437" w:rsidRPr="005648B4">
        <w:rPr>
          <w:rFonts w:ascii="Arial" w:eastAsia="Times New Roman" w:hAnsi="Arial" w:cs="Arial"/>
          <w:sz w:val="20"/>
          <w:szCs w:val="20"/>
          <w:lang w:eastAsia="hu-HU"/>
        </w:rPr>
        <w:t xml:space="preserve">Szolnok, </w:t>
      </w:r>
      <w:r w:rsidR="005648B4" w:rsidRPr="005648B4">
        <w:rPr>
          <w:rFonts w:ascii="Arial" w:eastAsia="Times New Roman" w:hAnsi="Arial" w:cs="Arial"/>
          <w:sz w:val="20"/>
          <w:szCs w:val="20"/>
          <w:lang w:eastAsia="hu-HU"/>
        </w:rPr>
        <w:t>Bán</w:t>
      </w:r>
      <w:r w:rsidR="00844088" w:rsidRPr="005648B4">
        <w:rPr>
          <w:rFonts w:ascii="Arial" w:eastAsia="Times New Roman" w:hAnsi="Arial" w:cs="Arial"/>
          <w:sz w:val="20"/>
          <w:szCs w:val="20"/>
          <w:lang w:eastAsia="hu-HU"/>
        </w:rPr>
        <w:t xml:space="preserve"> utca </w:t>
      </w:r>
      <w:r w:rsidR="005648B4" w:rsidRPr="005648B4"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="00844088" w:rsidRPr="005648B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E29F286" w14:textId="66AE85D7" w:rsidR="00E95566" w:rsidRDefault="00844088" w:rsidP="00E9556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7930E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333BEE" w:rsidRPr="007930E8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CE4E4E" w:rsidRPr="007930E8">
        <w:rPr>
          <w:rFonts w:ascii="Arial" w:eastAsia="Times New Roman" w:hAnsi="Arial" w:cs="Arial"/>
          <w:sz w:val="20"/>
          <w:szCs w:val="20"/>
          <w:lang w:eastAsia="hu-HU"/>
        </w:rPr>
        <w:t>mail</w:t>
      </w:r>
      <w:r w:rsidR="00ED35D0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940D35" w:rsidRPr="007930E8">
        <w:rPr>
          <w:rFonts w:ascii="Arial" w:eastAsia="Times New Roman" w:hAnsi="Arial" w:cs="Arial"/>
          <w:sz w:val="20"/>
          <w:szCs w:val="20"/>
          <w:lang w:eastAsia="hu-HU"/>
        </w:rPr>
        <w:t>baross</w:t>
      </w:r>
      <w:r w:rsidR="00454494" w:rsidRPr="007930E8">
        <w:rPr>
          <w:rFonts w:ascii="Arial" w:eastAsia="Times New Roman" w:hAnsi="Arial" w:cs="Arial"/>
          <w:sz w:val="20"/>
          <w:szCs w:val="20"/>
          <w:lang w:eastAsia="hu-HU"/>
        </w:rPr>
        <w:t>@szolmusz.hu</w:t>
      </w:r>
      <w:r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54494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930E8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  <w:r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  </w:t>
      </w:r>
      <w:r w:rsidR="00CE4E4E" w:rsidRPr="007930E8">
        <w:rPr>
          <w:rFonts w:ascii="Arial" w:eastAsia="Times New Roman" w:hAnsi="Arial" w:cs="Arial"/>
          <w:sz w:val="20"/>
          <w:szCs w:val="20"/>
          <w:lang w:eastAsia="hu-HU"/>
        </w:rPr>
        <w:t>Telefonszám:</w:t>
      </w:r>
      <w:r w:rsidR="004A3397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39D8" w:rsidRPr="007930E8">
        <w:rPr>
          <w:rFonts w:ascii="Arial" w:eastAsia="Times New Roman" w:hAnsi="Arial" w:cs="Arial"/>
          <w:sz w:val="20"/>
          <w:szCs w:val="20"/>
          <w:lang w:eastAsia="hu-HU"/>
        </w:rPr>
        <w:t>+36</w:t>
      </w:r>
      <w:r w:rsidRPr="007930E8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5648B4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56-341-710 </w:t>
      </w:r>
      <w:r w:rsidR="007930E8">
        <w:rPr>
          <w:rFonts w:ascii="Arial" w:eastAsia="Times New Roman" w:hAnsi="Arial" w:cs="Arial"/>
          <w:sz w:val="20"/>
          <w:szCs w:val="20"/>
          <w:lang w:eastAsia="hu-HU"/>
        </w:rPr>
        <w:t xml:space="preserve">    </w:t>
      </w:r>
      <w:r w:rsidR="005648B4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  <w:hyperlink r:id="rId13" w:history="1">
        <w:r w:rsidR="00F106E3" w:rsidRPr="00BD5E46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baross.szolmusz.hu</w:t>
        </w:r>
      </w:hyperlink>
      <w:r w:rsidR="004461C6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  </w:t>
      </w:r>
      <w:r w:rsidR="007930E8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  <w:r w:rsidR="004461C6" w:rsidRPr="007930E8">
        <w:rPr>
          <w:rFonts w:ascii="Arial" w:eastAsia="Times New Roman" w:hAnsi="Arial" w:cs="Arial"/>
          <w:sz w:val="20"/>
          <w:szCs w:val="20"/>
          <w:lang w:eastAsia="hu-HU"/>
        </w:rPr>
        <w:t xml:space="preserve"> OM azonosító: 203056</w:t>
      </w:r>
      <w:r w:rsidR="00644BC4">
        <w:rPr>
          <w:rFonts w:ascii="Arial" w:eastAsia="Times New Roman" w:hAnsi="Arial" w:cs="Arial"/>
          <w:sz w:val="20"/>
          <w:szCs w:val="20"/>
          <w:lang w:eastAsia="hu-HU"/>
        </w:rPr>
        <w:t>/004</w:t>
      </w:r>
    </w:p>
    <w:p w14:paraId="3A49CEA1" w14:textId="77777777" w:rsidR="00E95566" w:rsidRDefault="00E95566" w:rsidP="00CE4E4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88C90F" w14:textId="77777777" w:rsidR="00E95566" w:rsidRDefault="00E95566" w:rsidP="00E9556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---------------------------------------------------------------------------------------------------------</w:t>
      </w:r>
      <w:r w:rsidR="00362F2F">
        <w:rPr>
          <w:rFonts w:ascii="Arial" w:eastAsia="Times New Roman" w:hAnsi="Arial" w:cs="Arial"/>
          <w:sz w:val="20"/>
          <w:szCs w:val="20"/>
          <w:lang w:eastAsia="hu-HU"/>
        </w:rPr>
        <w:t>-----------------------</w:t>
      </w:r>
      <w:r>
        <w:rPr>
          <w:rFonts w:ascii="Arial" w:eastAsia="Times New Roman" w:hAnsi="Arial" w:cs="Arial"/>
          <w:sz w:val="20"/>
          <w:szCs w:val="20"/>
          <w:lang w:eastAsia="hu-HU"/>
        </w:rPr>
        <w:t>---------------------------------------------------------------------------------------------------------</w:t>
      </w:r>
    </w:p>
    <w:p w14:paraId="669624BB" w14:textId="33B50517" w:rsidR="00E95566" w:rsidRDefault="00581504" w:rsidP="00E9556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648B4">
        <w:rPr>
          <w:rFonts w:ascii="Arial" w:eastAsia="Times New Roman" w:hAnsi="Arial" w:cs="Arial"/>
          <w:lang w:eastAsia="hu-HU"/>
        </w:rPr>
        <w:t xml:space="preserve">Iskolánk a műszaki szakképzés elismert bázisa. </w:t>
      </w:r>
      <w:r w:rsidR="009E461B" w:rsidRPr="005648B4">
        <w:rPr>
          <w:rFonts w:ascii="Arial" w:eastAsia="Times New Roman" w:hAnsi="Arial" w:cs="Arial"/>
          <w:lang w:eastAsia="hu-HU"/>
        </w:rPr>
        <w:t>Képzési szerkezetünket a munkaerőpiac igényeihez alakítjuk, szélesítve a lehetőségeket a pályaválasz</w:t>
      </w:r>
      <w:r w:rsidR="009E461B">
        <w:rPr>
          <w:rFonts w:ascii="Arial" w:eastAsia="Times New Roman" w:hAnsi="Arial" w:cs="Arial"/>
          <w:lang w:eastAsia="hu-HU"/>
        </w:rPr>
        <w:t>tó diákok számára. Oktatóink naprakész pedagógiai és módszertani tudással rendelkeznek. Tanműhelyünk</w:t>
      </w:r>
      <w:r w:rsidR="009E461B" w:rsidRPr="005648B4">
        <w:rPr>
          <w:rFonts w:ascii="Arial" w:eastAsia="Times New Roman" w:hAnsi="Arial" w:cs="Arial"/>
          <w:lang w:eastAsia="hu-HU"/>
        </w:rPr>
        <w:t xml:space="preserve"> </w:t>
      </w:r>
      <w:r w:rsidR="009E461B">
        <w:rPr>
          <w:rFonts w:ascii="Arial" w:eastAsia="Times New Roman" w:hAnsi="Arial" w:cs="Arial"/>
          <w:lang w:eastAsia="hu-HU"/>
        </w:rPr>
        <w:t xml:space="preserve">a korszerű </w:t>
      </w:r>
      <w:r w:rsidR="009E461B" w:rsidRPr="005648B4">
        <w:rPr>
          <w:rFonts w:ascii="Arial" w:eastAsia="Times New Roman" w:hAnsi="Arial" w:cs="Arial"/>
          <w:lang w:eastAsia="hu-HU"/>
        </w:rPr>
        <w:t>technológiát képviselő eszközökk</w:t>
      </w:r>
      <w:r w:rsidR="009E461B">
        <w:rPr>
          <w:rFonts w:ascii="Arial" w:eastAsia="Times New Roman" w:hAnsi="Arial" w:cs="Arial"/>
          <w:lang w:eastAsia="hu-HU"/>
        </w:rPr>
        <w:t>el, berendezésekkel rendelkezik</w:t>
      </w:r>
      <w:r w:rsidR="009E461B" w:rsidRPr="005648B4">
        <w:rPr>
          <w:rFonts w:ascii="Arial" w:eastAsia="Times New Roman" w:hAnsi="Arial" w:cs="Arial"/>
          <w:lang w:eastAsia="hu-HU"/>
        </w:rPr>
        <w:t xml:space="preserve">. </w:t>
      </w:r>
      <w:r w:rsidR="009E461B">
        <w:rPr>
          <w:rFonts w:ascii="Arial" w:eastAsia="Times New Roman" w:hAnsi="Arial" w:cs="Arial"/>
          <w:lang w:eastAsia="hu-HU"/>
        </w:rPr>
        <w:t xml:space="preserve">Tanulóbarát belső és külső terek várják leendő diákjainkat. </w:t>
      </w:r>
      <w:r w:rsidRPr="005648B4">
        <w:rPr>
          <w:rFonts w:ascii="Arial" w:eastAsia="Times New Roman" w:hAnsi="Arial" w:cs="Arial"/>
          <w:lang w:eastAsia="hu-HU"/>
        </w:rPr>
        <w:t>Tanulóink rendszer</w:t>
      </w:r>
      <w:r w:rsidR="004F1E01">
        <w:rPr>
          <w:rFonts w:ascii="Arial" w:eastAsia="Times New Roman" w:hAnsi="Arial" w:cs="Arial"/>
          <w:lang w:eastAsia="hu-HU"/>
        </w:rPr>
        <w:t>esen</w:t>
      </w:r>
      <w:r w:rsidRPr="005648B4">
        <w:rPr>
          <w:rFonts w:ascii="Arial" w:eastAsia="Times New Roman" w:hAnsi="Arial" w:cs="Arial"/>
          <w:lang w:eastAsia="hu-HU"/>
        </w:rPr>
        <w:t xml:space="preserve"> részt vesznek országos </w:t>
      </w:r>
      <w:r w:rsidR="004F1E01">
        <w:rPr>
          <w:rFonts w:ascii="Arial" w:eastAsia="Times New Roman" w:hAnsi="Arial" w:cs="Arial"/>
          <w:lang w:eastAsia="hu-HU"/>
        </w:rPr>
        <w:t xml:space="preserve">szakmai </w:t>
      </w:r>
      <w:r w:rsidRPr="005648B4">
        <w:rPr>
          <w:rFonts w:ascii="Arial" w:eastAsia="Times New Roman" w:hAnsi="Arial" w:cs="Arial"/>
          <w:lang w:eastAsia="hu-HU"/>
        </w:rPr>
        <w:t>versenyeken, ahol szép eredményeket érnek el</w:t>
      </w:r>
      <w:r w:rsidR="004F1E01">
        <w:rPr>
          <w:rFonts w:ascii="Arial" w:eastAsia="Times New Roman" w:hAnsi="Arial" w:cs="Arial"/>
          <w:lang w:eastAsia="hu-HU"/>
        </w:rPr>
        <w:t xml:space="preserve">, és </w:t>
      </w:r>
      <w:r w:rsidR="00753B9F">
        <w:rPr>
          <w:rFonts w:ascii="Arial" w:eastAsia="Times New Roman" w:hAnsi="Arial" w:cs="Arial"/>
          <w:lang w:eastAsia="hu-HU"/>
        </w:rPr>
        <w:t>a sportban is jeleskednek</w:t>
      </w:r>
      <w:r w:rsidR="004F1E01">
        <w:rPr>
          <w:rFonts w:ascii="Arial" w:eastAsia="Times New Roman" w:hAnsi="Arial" w:cs="Arial"/>
          <w:lang w:eastAsia="hu-HU"/>
        </w:rPr>
        <w:t>:</w:t>
      </w:r>
      <w:r w:rsidRPr="005648B4">
        <w:rPr>
          <w:rFonts w:ascii="Arial" w:eastAsia="Times New Roman" w:hAnsi="Arial" w:cs="Arial"/>
          <w:lang w:eastAsia="hu-HU"/>
        </w:rPr>
        <w:t xml:space="preserve"> </w:t>
      </w:r>
      <w:r w:rsidR="009E461B">
        <w:rPr>
          <w:rFonts w:ascii="Arial" w:eastAsia="Times New Roman" w:hAnsi="Arial" w:cs="Arial"/>
          <w:lang w:eastAsia="hu-HU"/>
        </w:rPr>
        <w:t xml:space="preserve">több magyar olimpikon is iskolánk tanulója volt. </w:t>
      </w:r>
      <w:r w:rsidR="00550E17">
        <w:rPr>
          <w:rFonts w:ascii="Arial" w:eastAsia="Times New Roman" w:hAnsi="Arial" w:cs="Arial"/>
          <w:lang w:eastAsia="hu-HU"/>
        </w:rPr>
        <w:t>Szerteágazó</w:t>
      </w:r>
      <w:r w:rsidR="00753B9F" w:rsidRPr="005648B4">
        <w:rPr>
          <w:rFonts w:ascii="Arial" w:eastAsia="Times New Roman" w:hAnsi="Arial" w:cs="Arial"/>
          <w:lang w:eastAsia="hu-HU"/>
        </w:rPr>
        <w:t xml:space="preserve"> </w:t>
      </w:r>
      <w:r w:rsidR="00550E17">
        <w:rPr>
          <w:rFonts w:ascii="Arial" w:eastAsia="Times New Roman" w:hAnsi="Arial" w:cs="Arial"/>
          <w:lang w:eastAsia="hu-HU"/>
        </w:rPr>
        <w:t xml:space="preserve">tematikájú </w:t>
      </w:r>
      <w:r w:rsidR="00753B9F" w:rsidRPr="005648B4">
        <w:rPr>
          <w:rFonts w:ascii="Arial" w:eastAsia="Times New Roman" w:hAnsi="Arial" w:cs="Arial"/>
          <w:lang w:eastAsia="hu-HU"/>
        </w:rPr>
        <w:t>rendezvényeink színesítik az iskola életét</w:t>
      </w:r>
      <w:r w:rsidR="00753B9F">
        <w:rPr>
          <w:rFonts w:ascii="Arial" w:eastAsia="Times New Roman" w:hAnsi="Arial" w:cs="Arial"/>
          <w:lang w:eastAsia="hu-HU"/>
        </w:rPr>
        <w:t>, a</w:t>
      </w:r>
      <w:r w:rsidRPr="005648B4">
        <w:rPr>
          <w:rFonts w:ascii="Arial" w:eastAsia="Times New Roman" w:hAnsi="Arial" w:cs="Arial"/>
          <w:lang w:eastAsia="hu-HU"/>
        </w:rPr>
        <w:t xml:space="preserve"> pezsgő diákélet a tanítványaink lételeme.</w:t>
      </w:r>
    </w:p>
    <w:p w14:paraId="290C036F" w14:textId="77777777" w:rsidR="00E95566" w:rsidRDefault="00E95566" w:rsidP="00E9556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66947C" w14:textId="77777777" w:rsidR="001E66DF" w:rsidRPr="007930E8" w:rsidRDefault="001E66DF" w:rsidP="00E136E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0"/>
          <w:szCs w:val="10"/>
          <w:lang w:eastAsia="hu-HU"/>
        </w:rPr>
      </w:pPr>
    </w:p>
    <w:p w14:paraId="37BAC57B" w14:textId="56CF850B" w:rsidR="00CE5043" w:rsidRDefault="00CE5043" w:rsidP="00D27D26">
      <w:pPr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Nyílt nap: </w:t>
      </w:r>
      <w:r w:rsidR="00E56E9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4523B1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E56E9D">
        <w:rPr>
          <w:rFonts w:ascii="Arial" w:eastAsia="Times New Roman" w:hAnsi="Arial" w:cs="Arial"/>
          <w:sz w:val="20"/>
          <w:szCs w:val="20"/>
          <w:lang w:eastAsia="hu-HU"/>
        </w:rPr>
        <w:t xml:space="preserve">. november </w:t>
      </w:r>
      <w:r w:rsidR="00533F78"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="004523B1"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="00E56E9D">
        <w:rPr>
          <w:rFonts w:ascii="Arial" w:eastAsia="Times New Roman" w:hAnsi="Arial" w:cs="Arial"/>
          <w:sz w:val="20"/>
          <w:szCs w:val="20"/>
          <w:lang w:eastAsia="hu-HU"/>
        </w:rPr>
        <w:t xml:space="preserve">. kedd: </w:t>
      </w:r>
      <w:r w:rsidR="00ED2CCA" w:rsidRPr="00ED2CCA">
        <w:rPr>
          <w:rFonts w:ascii="Arial" w:eastAsia="Times New Roman" w:hAnsi="Arial" w:cs="Arial"/>
          <w:i/>
          <w:iCs/>
          <w:sz w:val="20"/>
          <w:szCs w:val="20"/>
          <w:u w:val="single"/>
          <w:lang w:eastAsia="hu-HU"/>
        </w:rPr>
        <w:t>technikumi oktatás iránt érdeklődők</w:t>
      </w:r>
      <w:r w:rsidR="007930E8">
        <w:rPr>
          <w:rFonts w:ascii="Arial" w:eastAsia="Times New Roman" w:hAnsi="Arial" w:cs="Arial"/>
          <w:sz w:val="20"/>
          <w:szCs w:val="20"/>
          <w:lang w:eastAsia="hu-HU"/>
        </w:rPr>
        <w:t xml:space="preserve">; </w:t>
      </w:r>
      <w:r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4523B1">
        <w:rPr>
          <w:rFonts w:ascii="Arial" w:eastAsia="Times New Roman" w:hAnsi="Arial" w:cs="Arial"/>
          <w:sz w:val="20"/>
          <w:szCs w:val="20"/>
          <w:lang w:eastAsia="hu-HU"/>
        </w:rPr>
        <w:t>4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. november </w:t>
      </w:r>
      <w:r w:rsidR="0068738C">
        <w:rPr>
          <w:rFonts w:ascii="Arial" w:eastAsia="Times New Roman" w:hAnsi="Arial" w:cs="Arial"/>
          <w:sz w:val="20"/>
          <w:szCs w:val="20"/>
          <w:lang w:eastAsia="hu-HU"/>
        </w:rPr>
        <w:t>20</w:t>
      </w:r>
      <w:r>
        <w:rPr>
          <w:rFonts w:ascii="Arial" w:eastAsia="Times New Roman" w:hAnsi="Arial" w:cs="Arial"/>
          <w:sz w:val="20"/>
          <w:szCs w:val="20"/>
          <w:lang w:eastAsia="hu-HU"/>
        </w:rPr>
        <w:t>. szerda</w:t>
      </w:r>
      <w:r w:rsidR="00E56E9D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ED2CC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2CCA" w:rsidRPr="00ED2CCA">
        <w:rPr>
          <w:rFonts w:ascii="Arial" w:eastAsia="Times New Roman" w:hAnsi="Arial" w:cs="Arial"/>
          <w:i/>
          <w:iCs/>
          <w:sz w:val="20"/>
          <w:szCs w:val="20"/>
          <w:u w:val="single"/>
          <w:lang w:eastAsia="hu-HU"/>
        </w:rPr>
        <w:t>szakképző iskolai oktatás iránt érdeklődők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14:paraId="3682AAC2" w14:textId="239860F6" w:rsidR="001E66DF" w:rsidRPr="00CE2566" w:rsidRDefault="00CE5043" w:rsidP="007930E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ab/>
      </w:r>
    </w:p>
    <w:p w14:paraId="4DDD96DD" w14:textId="77777777" w:rsidR="00CE4E4E" w:rsidRPr="00E95566" w:rsidRDefault="00844088" w:rsidP="00375807">
      <w:pPr>
        <w:spacing w:after="0"/>
        <w:ind w:left="-142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648B4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TECHNIKUM</w:t>
      </w: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1"/>
        <w:gridCol w:w="3119"/>
        <w:gridCol w:w="997"/>
        <w:gridCol w:w="4389"/>
        <w:gridCol w:w="1276"/>
        <w:gridCol w:w="2935"/>
      </w:tblGrid>
      <w:tr w:rsidR="004461C6" w:rsidRPr="00844088" w14:paraId="1B0AEE4B" w14:textId="77777777" w:rsidTr="00CA0A5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8F17394" w14:textId="77777777" w:rsidR="00375807" w:rsidRPr="00844088" w:rsidRDefault="004461C6" w:rsidP="004461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Tanulmányi terület kódja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1EBBFB1" w14:textId="77777777" w:rsidR="00375807" w:rsidRPr="00844088" w:rsidRDefault="00375807" w:rsidP="00A34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844088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Ágazat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25DBB7" w14:textId="77777777" w:rsidR="00375807" w:rsidRPr="00DC28A5" w:rsidRDefault="00E42A54" w:rsidP="00E4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C28A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Megszerezhető szak</w:t>
            </w:r>
            <w:r w:rsidR="00362F2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ma</w:t>
            </w:r>
          </w:p>
        </w:tc>
        <w:tc>
          <w:tcPr>
            <w:tcW w:w="997" w:type="dxa"/>
          </w:tcPr>
          <w:p w14:paraId="536AE368" w14:textId="77777777" w:rsidR="00375807" w:rsidRPr="00844088" w:rsidRDefault="00375807" w:rsidP="00A34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 xml:space="preserve">Képzési idő </w:t>
            </w:r>
            <w:r w:rsidRPr="0037580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(év)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6A2E439" w14:textId="77777777" w:rsidR="00375807" w:rsidRPr="00844088" w:rsidRDefault="00E42A54" w:rsidP="00E4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E42A54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A tanulmányi területre benyújtott felvételi kérelmek rangsorolásának szempontjai</w:t>
            </w:r>
          </w:p>
        </w:tc>
        <w:tc>
          <w:tcPr>
            <w:tcW w:w="1276" w:type="dxa"/>
            <w:vAlign w:val="center"/>
          </w:tcPr>
          <w:p w14:paraId="721A3792" w14:textId="77777777" w:rsidR="00375807" w:rsidRPr="00844088" w:rsidRDefault="00375807" w:rsidP="00375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Választható idegen nyelv</w:t>
            </w:r>
          </w:p>
        </w:tc>
        <w:tc>
          <w:tcPr>
            <w:tcW w:w="2935" w:type="dxa"/>
            <w:vAlign w:val="center"/>
          </w:tcPr>
          <w:p w14:paraId="72D2C636" w14:textId="77777777" w:rsidR="00375807" w:rsidRDefault="00375807" w:rsidP="00375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Egyéb információ</w:t>
            </w:r>
          </w:p>
        </w:tc>
      </w:tr>
      <w:tr w:rsidR="000653B2" w:rsidRPr="00844088" w14:paraId="73F5F5F0" w14:textId="77777777" w:rsidTr="00CA0A56">
        <w:trPr>
          <w:trHeight w:val="72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6483A6" w14:textId="642BFB36" w:rsidR="000653B2" w:rsidRPr="00844088" w:rsidRDefault="000653B2" w:rsidP="0006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060DC1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011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41B26F5" w14:textId="67A501E1" w:rsidR="000653B2" w:rsidRPr="00A34A1D" w:rsidRDefault="000653B2" w:rsidP="000653B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Specializált gép- és járműgyártás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B272EE" w14:textId="59EC26C0" w:rsidR="000653B2" w:rsidRPr="001E66DF" w:rsidRDefault="000653B2" w:rsidP="00065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1E66DF">
              <w:rPr>
                <w:rFonts w:ascii="Arial" w:hAnsi="Arial" w:cs="Arial"/>
                <w:sz w:val="18"/>
                <w:szCs w:val="18"/>
              </w:rPr>
              <w:t>5 0716 19 04</w:t>
            </w:r>
            <w:r w:rsidRPr="001E66D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Pr="001E66D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br/>
              <w:t>G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épjármű-</w:t>
            </w:r>
            <w:r w:rsidRPr="001E66D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mechatronikai technikus</w:t>
            </w:r>
          </w:p>
        </w:tc>
        <w:tc>
          <w:tcPr>
            <w:tcW w:w="997" w:type="dxa"/>
            <w:vAlign w:val="center"/>
          </w:tcPr>
          <w:p w14:paraId="58EFB37B" w14:textId="74879DB0" w:rsidR="000653B2" w:rsidRPr="005648B4" w:rsidRDefault="000653B2" w:rsidP="0006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3ADD79F" w14:textId="0E1ADD40" w:rsidR="000653B2" w:rsidRPr="00345763" w:rsidRDefault="000653B2" w:rsidP="00345763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603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57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Tanulmányi eredmények alapján.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A971F" w14:textId="65E8FAD4" w:rsidR="000653B2" w:rsidRPr="005648B4" w:rsidRDefault="000653B2" w:rsidP="005C6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648B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Angol</w:t>
            </w:r>
          </w:p>
        </w:tc>
        <w:tc>
          <w:tcPr>
            <w:tcW w:w="2935" w:type="dxa"/>
            <w:vAlign w:val="center"/>
          </w:tcPr>
          <w:p w14:paraId="51242D98" w14:textId="561124C1" w:rsidR="000653B2" w:rsidRPr="005648B4" w:rsidRDefault="000653B2" w:rsidP="000653B2">
            <w:pPr>
              <w:pStyle w:val="Listaszerbekezds"/>
              <w:numPr>
                <w:ilvl w:val="0"/>
                <w:numId w:val="9"/>
              </w:numPr>
              <w:spacing w:before="120" w:after="120" w:line="240" w:lineRule="auto"/>
              <w:ind w:left="311" w:hanging="283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Foglalkozáse</w:t>
            </w:r>
            <w:r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gészségügyi alkalmassági követelményeknek való megfelelés szükséges.</w:t>
            </w:r>
          </w:p>
        </w:tc>
      </w:tr>
      <w:tr w:rsidR="000653B2" w:rsidRPr="00844088" w14:paraId="50EEA14D" w14:textId="77777777" w:rsidTr="00CA0A56">
        <w:trPr>
          <w:trHeight w:val="72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DB6F9E" w14:textId="7353C348" w:rsidR="000653B2" w:rsidRPr="00060DC1" w:rsidRDefault="000653B2" w:rsidP="0006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060DC1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011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F55B7C6" w14:textId="74D3C2E1" w:rsidR="000653B2" w:rsidRDefault="000653B2" w:rsidP="000653B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Gépészet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77E353" w14:textId="7AE8293F" w:rsidR="000653B2" w:rsidRPr="001E66DF" w:rsidRDefault="000653B2" w:rsidP="000653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66DF">
              <w:rPr>
                <w:rFonts w:ascii="Arial" w:hAnsi="Arial" w:cs="Arial"/>
                <w:sz w:val="18"/>
                <w:szCs w:val="18"/>
              </w:rPr>
              <w:t xml:space="preserve">5 0716 10 11 </w:t>
            </w:r>
            <w:r w:rsidRPr="001E66DF">
              <w:rPr>
                <w:rFonts w:ascii="Arial" w:hAnsi="Arial" w:cs="Arial"/>
                <w:sz w:val="18"/>
                <w:szCs w:val="18"/>
              </w:rPr>
              <w:br/>
            </w:r>
            <w:r w:rsidRPr="001E66D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Légijármű-szerelő technikus</w:t>
            </w:r>
          </w:p>
        </w:tc>
        <w:tc>
          <w:tcPr>
            <w:tcW w:w="997" w:type="dxa"/>
            <w:vAlign w:val="center"/>
          </w:tcPr>
          <w:p w14:paraId="3058AA11" w14:textId="37834B4D" w:rsidR="000653B2" w:rsidRPr="005648B4" w:rsidRDefault="000653B2" w:rsidP="0006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5648B4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4810985" w14:textId="42EC94BA" w:rsidR="000653B2" w:rsidRPr="00DA2AC5" w:rsidRDefault="000653B2" w:rsidP="000653B2">
            <w:pPr>
              <w:spacing w:after="0" w:line="240" w:lineRule="auto"/>
              <w:ind w:left="603" w:hanging="284"/>
              <w:rPr>
                <w:lang w:eastAsia="hu-HU"/>
              </w:rPr>
            </w:pPr>
            <w:r w:rsidRPr="00DA2AC5">
              <w:rPr>
                <w:lang w:eastAsia="hu-HU"/>
              </w:rPr>
              <w:t>•</w:t>
            </w:r>
            <w:r w:rsidRPr="00DA2AC5">
              <w:rPr>
                <w:lang w:eastAsia="hu-HU"/>
              </w:rPr>
              <w:tab/>
            </w:r>
            <w:r w:rsidRPr="00DA2AC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Tanulmányi eredmények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alapján.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707C2" w14:textId="65073BC2" w:rsidR="000653B2" w:rsidRPr="005648B4" w:rsidRDefault="000653B2" w:rsidP="005C6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648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Angol</w:t>
            </w:r>
          </w:p>
        </w:tc>
        <w:tc>
          <w:tcPr>
            <w:tcW w:w="2935" w:type="dxa"/>
            <w:vAlign w:val="center"/>
          </w:tcPr>
          <w:p w14:paraId="26D19284" w14:textId="0964038C" w:rsidR="000653B2" w:rsidRDefault="000653B2" w:rsidP="000653B2">
            <w:pPr>
              <w:pStyle w:val="Listaszerbekezds"/>
              <w:numPr>
                <w:ilvl w:val="0"/>
                <w:numId w:val="9"/>
              </w:numPr>
              <w:spacing w:before="120" w:after="120" w:line="240" w:lineRule="auto"/>
              <w:ind w:left="311" w:hanging="283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Foglalkozáse</w:t>
            </w:r>
            <w:r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gészségügyi alkalmassági követelményeknek való megfelelés szükséges.</w:t>
            </w:r>
          </w:p>
        </w:tc>
      </w:tr>
      <w:tr w:rsidR="000653B2" w:rsidRPr="00844088" w14:paraId="5A589F76" w14:textId="77777777" w:rsidTr="00CA0A56">
        <w:trPr>
          <w:trHeight w:val="72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50E33E" w14:textId="5B50B9EC" w:rsidR="000653B2" w:rsidRPr="00060DC1" w:rsidRDefault="000653B2" w:rsidP="0006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060DC1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011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32A899A" w14:textId="02878BB8" w:rsidR="000653B2" w:rsidRDefault="000653B2" w:rsidP="000653B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Gépészet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EDCF1B" w14:textId="64BF64AA" w:rsidR="000653B2" w:rsidRPr="001E66DF" w:rsidRDefault="000653B2" w:rsidP="000653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66DF">
              <w:rPr>
                <w:rFonts w:ascii="Arial" w:hAnsi="Arial" w:cs="Arial"/>
                <w:sz w:val="18"/>
                <w:szCs w:val="18"/>
              </w:rPr>
              <w:t>5 0716 10 1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E66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66DF">
              <w:rPr>
                <w:rFonts w:ascii="Arial" w:hAnsi="Arial" w:cs="Arial"/>
                <w:sz w:val="18"/>
                <w:szCs w:val="18"/>
              </w:rPr>
              <w:br/>
            </w:r>
            <w:r w:rsidRPr="001E66D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Légijármű-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műszerész</w:t>
            </w:r>
            <w:r w:rsidRPr="001E66D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technikus</w:t>
            </w:r>
          </w:p>
        </w:tc>
        <w:tc>
          <w:tcPr>
            <w:tcW w:w="997" w:type="dxa"/>
            <w:vAlign w:val="center"/>
          </w:tcPr>
          <w:p w14:paraId="4B2F29CE" w14:textId="34779FFE" w:rsidR="000653B2" w:rsidRPr="005648B4" w:rsidRDefault="000653B2" w:rsidP="0006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5648B4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B63AC5C" w14:textId="6C41A5C4" w:rsidR="000653B2" w:rsidRPr="00DA2AC5" w:rsidRDefault="000653B2" w:rsidP="000653B2">
            <w:pPr>
              <w:spacing w:after="0" w:line="240" w:lineRule="auto"/>
              <w:ind w:left="603" w:hanging="284"/>
              <w:rPr>
                <w:lang w:eastAsia="hu-HU"/>
              </w:rPr>
            </w:pPr>
            <w:r w:rsidRPr="00DA2AC5">
              <w:rPr>
                <w:lang w:eastAsia="hu-HU"/>
              </w:rPr>
              <w:t>•</w:t>
            </w:r>
            <w:r w:rsidRPr="00DA2AC5">
              <w:rPr>
                <w:lang w:eastAsia="hu-HU"/>
              </w:rPr>
              <w:tab/>
            </w:r>
            <w:r w:rsidRPr="00DA2AC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Tanulmányi eredmények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alapján.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82E2B" w14:textId="1B1248D3" w:rsidR="000653B2" w:rsidRPr="005648B4" w:rsidRDefault="000653B2" w:rsidP="005C6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648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Angol</w:t>
            </w:r>
          </w:p>
        </w:tc>
        <w:tc>
          <w:tcPr>
            <w:tcW w:w="2935" w:type="dxa"/>
            <w:vAlign w:val="center"/>
          </w:tcPr>
          <w:p w14:paraId="2570256D" w14:textId="0A64914D" w:rsidR="000653B2" w:rsidRDefault="000653B2" w:rsidP="000653B2">
            <w:pPr>
              <w:pStyle w:val="Listaszerbekezds"/>
              <w:numPr>
                <w:ilvl w:val="0"/>
                <w:numId w:val="9"/>
              </w:numPr>
              <w:spacing w:before="120" w:after="120" w:line="240" w:lineRule="auto"/>
              <w:ind w:left="311" w:hanging="283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Foglalkozáse</w:t>
            </w:r>
            <w:r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gészségügyi alkalmassági követelményeknek való megfelelés szükséges.</w:t>
            </w:r>
          </w:p>
        </w:tc>
      </w:tr>
    </w:tbl>
    <w:p w14:paraId="531541E8" w14:textId="77777777" w:rsidR="00362F2F" w:rsidRDefault="00362F2F" w:rsidP="00375807">
      <w:pPr>
        <w:spacing w:after="0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tbl>
      <w:tblPr>
        <w:tblW w:w="16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  <w:gridCol w:w="5681"/>
      </w:tblGrid>
      <w:tr w:rsidR="00362F2F" w:rsidRPr="00844088" w14:paraId="4F797DBA" w14:textId="77777777" w:rsidTr="00004956">
        <w:trPr>
          <w:trHeight w:val="352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718E30C7" w14:textId="4A6F9C98" w:rsidR="001E66DF" w:rsidRPr="00844088" w:rsidRDefault="00362F2F" w:rsidP="001E66DF">
            <w:pPr>
              <w:pStyle w:val="Default"/>
              <w:ind w:left="22" w:hanging="22"/>
              <w:rPr>
                <w:rFonts w:ascii="Arial" w:hAnsi="Arial" w:cs="Arial"/>
                <w:sz w:val="20"/>
                <w:szCs w:val="20"/>
              </w:rPr>
            </w:pPr>
            <w:bookmarkStart w:id="0" w:name="_Hlk116649610"/>
            <w:r w:rsidRPr="00375807">
              <w:rPr>
                <w:rFonts w:ascii="Arial" w:hAnsi="Arial" w:cs="Arial"/>
                <w:b/>
                <w:iCs/>
                <w:sz w:val="20"/>
                <w:szCs w:val="20"/>
              </w:rPr>
              <w:t>S</w:t>
            </w:r>
            <w:r w:rsidRPr="00E42A54">
              <w:rPr>
                <w:rFonts w:ascii="Arial" w:hAnsi="Arial" w:cs="Arial"/>
                <w:b/>
                <w:iCs/>
                <w:sz w:val="20"/>
                <w:szCs w:val="20"/>
              </w:rPr>
              <w:t>ajátos nevelési igényű és beilleszkedési, tanulási, magatartási nehézséggel küzdő tanulók</w:t>
            </w:r>
            <w:r w:rsidR="001E66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fogadása: </w:t>
            </w:r>
          </w:p>
          <w:p w14:paraId="1135F7E5" w14:textId="31BF5DDC" w:rsidR="00CA0A56" w:rsidRDefault="007930E8" w:rsidP="00060D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60DC1" w:rsidRPr="00060DC1">
              <w:rPr>
                <w:rFonts w:ascii="Arial" w:hAnsi="Arial" w:cs="Arial"/>
                <w:sz w:val="20"/>
                <w:szCs w:val="20"/>
              </w:rPr>
              <w:t xml:space="preserve">a többi tanulóval együtt oktatható </w:t>
            </w:r>
          </w:p>
          <w:p w14:paraId="148D69EF" w14:textId="77777777" w:rsidR="00CA0A56" w:rsidRDefault="00060DC1" w:rsidP="00CA0A56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0DC1">
              <w:rPr>
                <w:rFonts w:ascii="Arial" w:hAnsi="Arial" w:cs="Arial"/>
                <w:sz w:val="20"/>
                <w:szCs w:val="20"/>
              </w:rPr>
              <w:t xml:space="preserve">beszédfogyatékos, </w:t>
            </w:r>
          </w:p>
          <w:p w14:paraId="47C285E4" w14:textId="77777777" w:rsidR="007930E8" w:rsidRDefault="00060DC1" w:rsidP="00CA0A56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0DC1">
              <w:rPr>
                <w:rFonts w:ascii="Arial" w:hAnsi="Arial" w:cs="Arial"/>
                <w:sz w:val="20"/>
                <w:szCs w:val="20"/>
              </w:rPr>
              <w:t>autizmus spektrumzavarral</w:t>
            </w:r>
            <w:r w:rsidR="007930E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6F237C7" w14:textId="3C116FEA" w:rsidR="00362F2F" w:rsidRPr="00060DC1" w:rsidRDefault="00060DC1" w:rsidP="00CA0A56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0DC1">
              <w:rPr>
                <w:rFonts w:ascii="Arial" w:hAnsi="Arial" w:cs="Arial"/>
                <w:sz w:val="20"/>
                <w:szCs w:val="20"/>
              </w:rPr>
              <w:t xml:space="preserve">egyéb pszichés fejlődési zavarral </w:t>
            </w:r>
            <w:r w:rsidR="00CA0A56">
              <w:rPr>
                <w:rFonts w:ascii="Arial" w:hAnsi="Arial" w:cs="Arial"/>
                <w:sz w:val="20"/>
                <w:szCs w:val="20"/>
              </w:rPr>
              <w:t>küzdő</w:t>
            </w:r>
            <w:r w:rsidR="00CC6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4552C64D" w14:textId="77777777" w:rsidR="00362F2F" w:rsidRPr="00844088" w:rsidRDefault="00362F2F" w:rsidP="001E66D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44088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További lehetőségek: </w:t>
            </w:r>
          </w:p>
          <w:p w14:paraId="3D1C45B3" w14:textId="48BF78EA" w:rsidR="000B5952" w:rsidRDefault="000B5952" w:rsidP="001E66D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Német nyelv tanulási lehetőség</w:t>
            </w:r>
          </w:p>
          <w:p w14:paraId="138E5F4D" w14:textId="5C1F7019" w:rsidR="001E66DF" w:rsidRPr="006866E5" w:rsidRDefault="007930E8" w:rsidP="001E66D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Ösztöndíj</w:t>
            </w:r>
          </w:p>
          <w:p w14:paraId="57EAD2F4" w14:textId="3C6D8356" w:rsidR="00F81BF6" w:rsidRDefault="00F81BF6" w:rsidP="00F81B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Kollégiumi ellátás igényelhető</w:t>
            </w:r>
          </w:p>
          <w:p w14:paraId="4B686123" w14:textId="77777777" w:rsidR="00703674" w:rsidRPr="00703674" w:rsidRDefault="00921840" w:rsidP="00F81B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F7B3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Kratochvil Károly Honvéd Kollégiumi lehetősé</w:t>
            </w:r>
            <w:r w:rsidR="0070367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</w:t>
            </w:r>
          </w:p>
          <w:p w14:paraId="66ABCD81" w14:textId="3E407F82" w:rsidR="00F81BF6" w:rsidRPr="006866E5" w:rsidRDefault="00F81BF6" w:rsidP="00F81B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Sportolási lehetőségek </w:t>
            </w:r>
          </w:p>
          <w:p w14:paraId="67F7B929" w14:textId="77777777" w:rsidR="00F81BF6" w:rsidRPr="006866E5" w:rsidRDefault="00F81BF6" w:rsidP="00F81B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Színes diákélet</w:t>
            </w:r>
          </w:p>
          <w:p w14:paraId="258737EE" w14:textId="45D87AC9" w:rsidR="001573F9" w:rsidRPr="001F7B39" w:rsidRDefault="00F81BF6" w:rsidP="001F7B39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Tehetséggondozás</w:t>
            </w:r>
          </w:p>
        </w:tc>
      </w:tr>
      <w:bookmarkEnd w:id="0"/>
    </w:tbl>
    <w:p w14:paraId="02D9215D" w14:textId="77777777" w:rsidR="00AC0711" w:rsidRDefault="00AC0711" w:rsidP="00AC0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E1A9A0" w14:textId="30F58FA1" w:rsidR="0013555D" w:rsidRDefault="0013555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4A23E1" w14:textId="77777777" w:rsidR="007E3C48" w:rsidRDefault="007E3C48" w:rsidP="007E3C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hozott pontok számítása</w:t>
      </w:r>
    </w:p>
    <w:p w14:paraId="494F40A2" w14:textId="77777777" w:rsidR="007E3C48" w:rsidRPr="00EB0735" w:rsidRDefault="007E3C48" w:rsidP="007E3C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6029" w:type="dxa"/>
        <w:jc w:val="center"/>
        <w:tblLook w:val="04A0" w:firstRow="1" w:lastRow="0" w:firstColumn="1" w:lastColumn="0" w:noHBand="0" w:noVBand="1"/>
      </w:tblPr>
      <w:tblGrid>
        <w:gridCol w:w="2131"/>
        <w:gridCol w:w="3254"/>
        <w:gridCol w:w="10644"/>
      </w:tblGrid>
      <w:tr w:rsidR="007E3C48" w:rsidRPr="00EB0735" w14:paraId="5E28F9E0" w14:textId="77777777" w:rsidTr="00756DFC">
        <w:trPr>
          <w:trHeight w:val="392"/>
          <w:jc w:val="center"/>
        </w:trPr>
        <w:tc>
          <w:tcPr>
            <w:tcW w:w="2131" w:type="dxa"/>
            <w:vMerge w:val="restart"/>
            <w:vAlign w:val="center"/>
          </w:tcPr>
          <w:p w14:paraId="006F7526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Hozott pontok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EEDF4AB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Maximálisan elérhető pontszám</w:t>
            </w:r>
          </w:p>
        </w:tc>
        <w:tc>
          <w:tcPr>
            <w:tcW w:w="10644" w:type="dxa"/>
            <w:vAlign w:val="center"/>
          </w:tcPr>
          <w:p w14:paraId="19D01100" w14:textId="62DDFE81" w:rsidR="007E3C48" w:rsidRPr="00AC562F" w:rsidRDefault="00EF54C3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E3C48" w:rsidRPr="00AC562F">
              <w:rPr>
                <w:rFonts w:ascii="Arial" w:hAnsi="Arial" w:cs="Arial"/>
                <w:sz w:val="20"/>
                <w:szCs w:val="20"/>
              </w:rPr>
              <w:t>0 pont</w:t>
            </w:r>
          </w:p>
        </w:tc>
      </w:tr>
      <w:tr w:rsidR="007E3C48" w:rsidRPr="00EB0735" w14:paraId="1DECBE3D" w14:textId="77777777" w:rsidTr="00375CBE">
        <w:trPr>
          <w:trHeight w:val="409"/>
          <w:jc w:val="center"/>
        </w:trPr>
        <w:tc>
          <w:tcPr>
            <w:tcW w:w="2131" w:type="dxa"/>
            <w:vMerge/>
            <w:vAlign w:val="center"/>
          </w:tcPr>
          <w:p w14:paraId="6506EE26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55EB1799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Pontszámítás alapja</w:t>
            </w:r>
          </w:p>
        </w:tc>
        <w:tc>
          <w:tcPr>
            <w:tcW w:w="10644" w:type="dxa"/>
            <w:vAlign w:val="center"/>
          </w:tcPr>
          <w:p w14:paraId="36F522B9" w14:textId="216079B5" w:rsidR="007E3C48" w:rsidRPr="00AC562F" w:rsidRDefault="007E3C48" w:rsidP="00756DF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5.,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 a 6., a 7. osztály</w:t>
            </w:r>
            <w:r w:rsidR="00CC6A36">
              <w:rPr>
                <w:rFonts w:ascii="Arial" w:hAnsi="Arial" w:cs="Arial"/>
                <w:sz w:val="20"/>
                <w:szCs w:val="20"/>
              </w:rPr>
              <w:t>ok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A36">
              <w:rPr>
                <w:rFonts w:ascii="Arial" w:hAnsi="Arial" w:cs="Arial"/>
                <w:sz w:val="20"/>
                <w:szCs w:val="20"/>
              </w:rPr>
              <w:t>tanév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 végi és a 8. osztály félévi </w:t>
            </w:r>
          </w:p>
          <w:p w14:paraId="7541DA63" w14:textId="49BA0646" w:rsidR="007E3C48" w:rsidRPr="00AC562F" w:rsidRDefault="007E3C48" w:rsidP="00756D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magyar nyelv és irodalom</w:t>
            </w:r>
            <w:r w:rsidR="001573F9">
              <w:rPr>
                <w:rFonts w:ascii="Arial" w:hAnsi="Arial" w:cs="Arial"/>
                <w:sz w:val="20"/>
                <w:szCs w:val="20"/>
              </w:rPr>
              <w:t xml:space="preserve"> (a két tantárgy átlaga egész számra kerekítve)</w:t>
            </w:r>
          </w:p>
          <w:p w14:paraId="7A63F73B" w14:textId="77777777" w:rsidR="007E3C48" w:rsidRPr="00AC562F" w:rsidRDefault="007E3C48" w:rsidP="00756D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matematika</w:t>
            </w:r>
          </w:p>
          <w:p w14:paraId="68108898" w14:textId="77777777" w:rsidR="007E3C48" w:rsidRPr="008168C9" w:rsidRDefault="007E3C48" w:rsidP="00756D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történelem</w:t>
            </w:r>
          </w:p>
          <w:p w14:paraId="5D551A4A" w14:textId="409F9840" w:rsidR="007E3C48" w:rsidRDefault="0010633D" w:rsidP="00756D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</w:t>
            </w:r>
            <w:r w:rsidR="00CC6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C48">
              <w:rPr>
                <w:rFonts w:ascii="Arial" w:hAnsi="Arial" w:cs="Arial"/>
                <w:sz w:val="20"/>
                <w:szCs w:val="20"/>
              </w:rPr>
              <w:t>idegen nyelv</w:t>
            </w:r>
          </w:p>
          <w:p w14:paraId="7719D183" w14:textId="0D30AA46" w:rsidR="00CC6A36" w:rsidRPr="00AC562F" w:rsidRDefault="00CC6A36" w:rsidP="00756D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digitális kultúra</w:t>
            </w:r>
          </w:p>
          <w:p w14:paraId="24DE7861" w14:textId="5874E9B6" w:rsidR="007E3C48" w:rsidRPr="00AC562F" w:rsidRDefault="007E3C48" w:rsidP="00756DFC">
            <w:pPr>
              <w:spacing w:after="0" w:line="240" w:lineRule="auto"/>
              <w:ind w:left="360" w:hanging="335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 xml:space="preserve">és az 5., 6. osztályok </w:t>
            </w:r>
            <w:r w:rsidR="00CC6A36">
              <w:rPr>
                <w:rFonts w:ascii="Arial" w:hAnsi="Arial" w:cs="Arial"/>
                <w:sz w:val="20"/>
                <w:szCs w:val="20"/>
              </w:rPr>
              <w:t>tan</w:t>
            </w:r>
            <w:r w:rsidRPr="00AC562F">
              <w:rPr>
                <w:rFonts w:ascii="Arial" w:hAnsi="Arial" w:cs="Arial"/>
                <w:sz w:val="20"/>
                <w:szCs w:val="20"/>
              </w:rPr>
              <w:t>év végi</w:t>
            </w:r>
          </w:p>
          <w:p w14:paraId="05BCDF82" w14:textId="7F271D60" w:rsidR="007E3C48" w:rsidRPr="00AC562F" w:rsidRDefault="00CC6A36" w:rsidP="00756DFC">
            <w:pPr>
              <w:pStyle w:val="NormlWeb"/>
              <w:numPr>
                <w:ilvl w:val="0"/>
                <w:numId w:val="5"/>
              </w:numPr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természettudomány</w:t>
            </w:r>
          </w:p>
          <w:p w14:paraId="39D72F88" w14:textId="75EB2747" w:rsidR="007E3C48" w:rsidRPr="00AC562F" w:rsidRDefault="007E3C48" w:rsidP="00756DFC">
            <w:pPr>
              <w:spacing w:after="0" w:line="240" w:lineRule="auto"/>
              <w:ind w:left="360" w:hanging="335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valam</w:t>
            </w:r>
            <w:r w:rsidR="00CC6A36">
              <w:rPr>
                <w:rFonts w:ascii="Arial" w:hAnsi="Arial" w:cs="Arial"/>
                <w:sz w:val="20"/>
                <w:szCs w:val="20"/>
              </w:rPr>
              <w:t>int 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C6A36">
              <w:rPr>
                <w:rFonts w:ascii="Arial" w:hAnsi="Arial" w:cs="Arial"/>
                <w:sz w:val="20"/>
                <w:szCs w:val="20"/>
              </w:rPr>
              <w:t>, 7.</w:t>
            </w:r>
            <w:r>
              <w:rPr>
                <w:rFonts w:ascii="Arial" w:hAnsi="Arial" w:cs="Arial"/>
                <w:sz w:val="20"/>
                <w:szCs w:val="20"/>
              </w:rPr>
              <w:t xml:space="preserve"> osztály</w:t>
            </w:r>
            <w:r w:rsidR="00CC6A36">
              <w:rPr>
                <w:rFonts w:ascii="Arial" w:hAnsi="Arial" w:cs="Arial"/>
                <w:sz w:val="20"/>
                <w:szCs w:val="20"/>
              </w:rPr>
              <w:t>ok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A36">
              <w:rPr>
                <w:rFonts w:ascii="Arial" w:hAnsi="Arial" w:cs="Arial"/>
                <w:sz w:val="20"/>
                <w:szCs w:val="20"/>
              </w:rPr>
              <w:t>tan</w:t>
            </w:r>
            <w:r>
              <w:rPr>
                <w:rFonts w:ascii="Arial" w:hAnsi="Arial" w:cs="Arial"/>
                <w:sz w:val="20"/>
                <w:szCs w:val="20"/>
              </w:rPr>
              <w:t xml:space="preserve">év végi 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473BD1" w14:textId="00AE0152" w:rsidR="007E3C48" w:rsidRDefault="00CC6A36" w:rsidP="00756D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 és tervezés</w:t>
            </w:r>
          </w:p>
          <w:p w14:paraId="2E7561E9" w14:textId="18350253" w:rsidR="00CC6A36" w:rsidRDefault="00CC6A36" w:rsidP="00CC6A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illetve a 7. osztály tanév végi és 8. osztály félévi</w:t>
            </w:r>
          </w:p>
          <w:p w14:paraId="20B3917B" w14:textId="156C122A" w:rsidR="00CC6A36" w:rsidRDefault="00CC6A36" w:rsidP="00CC6A3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</w:t>
            </w:r>
          </w:p>
          <w:p w14:paraId="6E01971E" w14:textId="7F1BFF44" w:rsidR="00CC6A36" w:rsidRDefault="00CC6A36" w:rsidP="00CC6A3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vizuális kultúra</w:t>
            </w:r>
          </w:p>
          <w:p w14:paraId="701CC8D0" w14:textId="7228FC34" w:rsidR="00CC6A36" w:rsidRDefault="00CC6A36" w:rsidP="00CC6A3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kémia</w:t>
            </w:r>
          </w:p>
          <w:p w14:paraId="3ACE7860" w14:textId="77777777" w:rsidR="007E3C48" w:rsidRPr="00AC562F" w:rsidRDefault="007E3C48" w:rsidP="00756DF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tantárgyak osztályzatainak összege.</w:t>
            </w:r>
          </w:p>
        </w:tc>
      </w:tr>
    </w:tbl>
    <w:p w14:paraId="1E4AE8F4" w14:textId="77777777" w:rsidR="007E3C48" w:rsidRDefault="007E3C48" w:rsidP="007E3C4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D7945C" w14:textId="77777777" w:rsidR="007E3C48" w:rsidRPr="00EB0735" w:rsidRDefault="007E3C48" w:rsidP="007E3C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35E57" w14:textId="77777777" w:rsidR="007E3C48" w:rsidRDefault="007E3C48" w:rsidP="007E3C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62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felvételi pontszám számítása</w:t>
      </w:r>
    </w:p>
    <w:p w14:paraId="2E273667" w14:textId="77777777" w:rsidR="007E3C48" w:rsidRPr="00EB0735" w:rsidRDefault="007E3C48" w:rsidP="007E3C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6029" w:type="dxa"/>
        <w:jc w:val="center"/>
        <w:tblLook w:val="04A0" w:firstRow="1" w:lastRow="0" w:firstColumn="1" w:lastColumn="0" w:noHBand="0" w:noVBand="1"/>
      </w:tblPr>
      <w:tblGrid>
        <w:gridCol w:w="2127"/>
        <w:gridCol w:w="3260"/>
        <w:gridCol w:w="10642"/>
      </w:tblGrid>
      <w:tr w:rsidR="007E3C48" w:rsidRPr="00EB0735" w14:paraId="2684F85F" w14:textId="77777777" w:rsidTr="00756DFC">
        <w:trPr>
          <w:trHeight w:val="563"/>
          <w:jc w:val="center"/>
        </w:trPr>
        <w:tc>
          <w:tcPr>
            <w:tcW w:w="2127" w:type="dxa"/>
            <w:vMerge w:val="restart"/>
            <w:vAlign w:val="center"/>
          </w:tcPr>
          <w:p w14:paraId="315EDE91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A felvételi pontszám számítása</w:t>
            </w:r>
          </w:p>
        </w:tc>
        <w:tc>
          <w:tcPr>
            <w:tcW w:w="3260" w:type="dxa"/>
            <w:vAlign w:val="center"/>
          </w:tcPr>
          <w:p w14:paraId="1F8D2FA7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Maximálisan elérhető pontszám</w:t>
            </w:r>
          </w:p>
        </w:tc>
        <w:tc>
          <w:tcPr>
            <w:tcW w:w="10642" w:type="dxa"/>
            <w:vAlign w:val="center"/>
          </w:tcPr>
          <w:p w14:paraId="0669DE62" w14:textId="224E7805" w:rsidR="007E3C48" w:rsidRPr="00AC562F" w:rsidRDefault="007E3C48" w:rsidP="00EF5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54C3">
              <w:rPr>
                <w:rFonts w:ascii="Arial" w:hAnsi="Arial" w:cs="Arial"/>
                <w:sz w:val="20"/>
                <w:szCs w:val="20"/>
              </w:rPr>
              <w:t>5</w:t>
            </w:r>
            <w:r w:rsidRPr="00AC562F">
              <w:rPr>
                <w:rFonts w:ascii="Arial" w:hAnsi="Arial" w:cs="Arial"/>
                <w:sz w:val="20"/>
                <w:szCs w:val="20"/>
              </w:rPr>
              <w:t>0 pont</w:t>
            </w:r>
          </w:p>
        </w:tc>
      </w:tr>
      <w:tr w:rsidR="007E3C48" w:rsidRPr="00EB0735" w14:paraId="67B3C462" w14:textId="77777777" w:rsidTr="00756DFC">
        <w:trPr>
          <w:trHeight w:val="1371"/>
          <w:jc w:val="center"/>
        </w:trPr>
        <w:tc>
          <w:tcPr>
            <w:tcW w:w="2127" w:type="dxa"/>
            <w:vMerge/>
            <w:vAlign w:val="center"/>
          </w:tcPr>
          <w:p w14:paraId="563912C7" w14:textId="77777777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E02BC7" w14:textId="21DF676C" w:rsidR="007E3C48" w:rsidRPr="00EB0735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Pontazonosság esetén</w:t>
            </w:r>
          </w:p>
        </w:tc>
        <w:tc>
          <w:tcPr>
            <w:tcW w:w="10642" w:type="dxa"/>
            <w:vAlign w:val="center"/>
          </w:tcPr>
          <w:p w14:paraId="5FFC28BD" w14:textId="66475657" w:rsidR="007E3C48" w:rsidRPr="00AC562F" w:rsidRDefault="007E3C48" w:rsidP="00756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Előnyben kell részesíteni a hátrányos helyzetű tanulót, s ezt követően azt a jelentkezőt, akinek a lakóhelye, ennek hiányában a tartózkodási helye az iskola székhelye, feladatellátási helye szerinti járás területén található</w:t>
            </w:r>
            <w:r w:rsidR="0088339D">
              <w:rPr>
                <w:rFonts w:ascii="Arial" w:hAnsi="Arial" w:cs="Arial"/>
                <w:sz w:val="20"/>
                <w:szCs w:val="20"/>
              </w:rPr>
              <w:t>.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 Amennyiben még mindig fennáll a pontazonosság esete, a rangsor megállapításáról sorsolással kell dönteni.</w:t>
            </w:r>
          </w:p>
        </w:tc>
      </w:tr>
    </w:tbl>
    <w:p w14:paraId="577B16C4" w14:textId="77777777" w:rsidR="00877EA6" w:rsidRDefault="00877EA6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br w:type="page"/>
      </w:r>
    </w:p>
    <w:p w14:paraId="28253C5D" w14:textId="77777777" w:rsidR="00375807" w:rsidRDefault="00CE4E4E" w:rsidP="00375807">
      <w:pPr>
        <w:spacing w:after="0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 w:rsidRPr="006866E5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SZAKKÉP</w:t>
      </w:r>
      <w:r w:rsidR="00A34A1D" w:rsidRPr="006866E5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 xml:space="preserve">ZŐ </w:t>
      </w:r>
      <w:r w:rsidRPr="006866E5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ISKOLA</w:t>
      </w:r>
    </w:p>
    <w:p w14:paraId="3789897D" w14:textId="77777777" w:rsidR="003F2D62" w:rsidRDefault="003F2D62" w:rsidP="00375807">
      <w:pPr>
        <w:spacing w:after="0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158"/>
        <w:gridCol w:w="2994"/>
        <w:gridCol w:w="1009"/>
        <w:gridCol w:w="3952"/>
        <w:gridCol w:w="1867"/>
        <w:gridCol w:w="2816"/>
      </w:tblGrid>
      <w:tr w:rsidR="00DC28A5" w:rsidRPr="00375807" w14:paraId="78E92189" w14:textId="77777777" w:rsidTr="007930E8">
        <w:trPr>
          <w:trHeight w:val="599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26C41C0" w14:textId="77777777" w:rsidR="00DC28A5" w:rsidRPr="00844088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Tanulmányi terület kódja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E232535" w14:textId="77777777" w:rsidR="00DC28A5" w:rsidRPr="00DC28A5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C28A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Ágazat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55766E1" w14:textId="77777777" w:rsidR="00DC28A5" w:rsidRPr="00844088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M</w:t>
            </w:r>
            <w:r w:rsidRPr="00E42A54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egszerezhető szak</w:t>
            </w:r>
            <w:r w:rsidR="00362F2F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ma</w:t>
            </w:r>
          </w:p>
        </w:tc>
        <w:tc>
          <w:tcPr>
            <w:tcW w:w="1009" w:type="dxa"/>
            <w:vAlign w:val="center"/>
          </w:tcPr>
          <w:p w14:paraId="25128CB3" w14:textId="77777777" w:rsidR="00DC28A5" w:rsidRPr="00844088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 xml:space="preserve">Képzési idő </w:t>
            </w:r>
            <w:r w:rsidRPr="0037580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(év)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3AC6307" w14:textId="77777777" w:rsidR="00DC28A5" w:rsidRPr="00844088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E42A54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A tanulmányi területre benyújtott felvételi kérelmek rangsorolásának szempontjai</w:t>
            </w:r>
          </w:p>
        </w:tc>
        <w:tc>
          <w:tcPr>
            <w:tcW w:w="1867" w:type="dxa"/>
            <w:vAlign w:val="center"/>
          </w:tcPr>
          <w:p w14:paraId="175FDFA2" w14:textId="77777777" w:rsidR="00DC28A5" w:rsidRPr="00844088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Választható idegen nyelv</w:t>
            </w:r>
          </w:p>
        </w:tc>
        <w:tc>
          <w:tcPr>
            <w:tcW w:w="2816" w:type="dxa"/>
            <w:vAlign w:val="center"/>
          </w:tcPr>
          <w:p w14:paraId="54130665" w14:textId="77777777" w:rsidR="00DC28A5" w:rsidRDefault="00DC28A5" w:rsidP="00CE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Egyéb információ</w:t>
            </w:r>
          </w:p>
        </w:tc>
      </w:tr>
      <w:tr w:rsidR="00BA218D" w:rsidRPr="00375807" w14:paraId="722859E0" w14:textId="77777777" w:rsidTr="007930E8">
        <w:trPr>
          <w:trHeight w:val="72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499" w14:textId="77777777" w:rsidR="00BA218D" w:rsidRPr="00375807" w:rsidRDefault="00BA218D" w:rsidP="002F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060DC1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0121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6EE" w14:textId="77777777" w:rsidR="00BA218D" w:rsidRPr="006866E5" w:rsidRDefault="00BA218D" w:rsidP="00EA48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6866E5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Elektronika és elektrotechnika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77AB" w14:textId="77777777" w:rsidR="00BA218D" w:rsidRPr="00877EA6" w:rsidRDefault="0013555D" w:rsidP="002F7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4 0713 04 07 </w:t>
            </w: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br/>
            </w:r>
            <w:r w:rsidR="00BA218D"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Villanyszerelő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F3B" w14:textId="77777777" w:rsidR="00BA218D" w:rsidRPr="00375807" w:rsidRDefault="00BA218D" w:rsidP="002F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88C" w14:textId="30DEABA0" w:rsidR="00BA218D" w:rsidRPr="00DB1E9D" w:rsidRDefault="00BA218D" w:rsidP="00DB1E9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B1E9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Tanulmányi eredmények</w:t>
            </w:r>
            <w:r w:rsidR="00AC529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alapján</w:t>
            </w:r>
            <w:r w:rsidR="008C1B9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99B" w14:textId="522B1752" w:rsidR="00BA218D" w:rsidRPr="00375807" w:rsidRDefault="00BA218D" w:rsidP="005C6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648B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Angol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C87" w14:textId="7B463ACD" w:rsidR="00BA218D" w:rsidRPr="00DB1E9D" w:rsidRDefault="00C35931" w:rsidP="00DB1E9D">
            <w:pPr>
              <w:pStyle w:val="Listaszerbekezds"/>
              <w:numPr>
                <w:ilvl w:val="0"/>
                <w:numId w:val="5"/>
              </w:numPr>
              <w:spacing w:before="120" w:after="120" w:line="240" w:lineRule="auto"/>
              <w:ind w:left="296" w:hanging="296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Foglalkozáse</w:t>
            </w:r>
            <w:r w:rsidR="00BA218D"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gészségügyi alkalmassági követelményeknek való megfelelés szükséges.</w:t>
            </w:r>
          </w:p>
        </w:tc>
      </w:tr>
      <w:tr w:rsidR="00BA218D" w:rsidRPr="00375807" w14:paraId="0EBA110A" w14:textId="77777777" w:rsidTr="007930E8">
        <w:trPr>
          <w:trHeight w:val="72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10CE77B" w14:textId="77777777" w:rsidR="00BA218D" w:rsidRPr="00375807" w:rsidRDefault="003F2D62" w:rsidP="00BA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060DC1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0122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7191780" w14:textId="77777777" w:rsidR="00BA218D" w:rsidRPr="006866E5" w:rsidRDefault="00BA218D" w:rsidP="00EA48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G</w:t>
            </w:r>
            <w:r w:rsidRPr="006866E5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épészet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3733691" w14:textId="7A0A0A0B" w:rsidR="003F2D62" w:rsidRPr="00877EA6" w:rsidRDefault="0013555D" w:rsidP="003F2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4 0715 10 08 </w:t>
            </w: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br/>
            </w:r>
            <w:r w:rsidR="00BA218D"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Hegesztő</w:t>
            </w:r>
          </w:p>
        </w:tc>
        <w:tc>
          <w:tcPr>
            <w:tcW w:w="1009" w:type="dxa"/>
            <w:vAlign w:val="center"/>
          </w:tcPr>
          <w:p w14:paraId="36012029" w14:textId="77777777" w:rsidR="00BA218D" w:rsidRPr="00375807" w:rsidRDefault="00BA218D" w:rsidP="00BA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43B834F" w14:textId="35D8ED0C" w:rsidR="00BA218D" w:rsidRPr="00DB1E9D" w:rsidRDefault="00BA218D" w:rsidP="00DB1E9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B1E9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Tanulmányi eredmények</w:t>
            </w:r>
            <w:r w:rsidR="00AC529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alapján</w:t>
            </w:r>
            <w:r w:rsidR="008C1B9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867" w:type="dxa"/>
            <w:vAlign w:val="center"/>
          </w:tcPr>
          <w:p w14:paraId="7E6D967F" w14:textId="4A90F2E6" w:rsidR="00BA218D" w:rsidRPr="00375807" w:rsidRDefault="00BA218D" w:rsidP="005C6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648B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Angol</w:t>
            </w:r>
          </w:p>
        </w:tc>
        <w:tc>
          <w:tcPr>
            <w:tcW w:w="2816" w:type="dxa"/>
            <w:vAlign w:val="center"/>
          </w:tcPr>
          <w:p w14:paraId="4D338B0F" w14:textId="1958659E" w:rsidR="00BA218D" w:rsidRPr="00DB1E9D" w:rsidRDefault="00C35931" w:rsidP="00DB1E9D">
            <w:pPr>
              <w:pStyle w:val="Listaszerbekezds"/>
              <w:numPr>
                <w:ilvl w:val="0"/>
                <w:numId w:val="5"/>
              </w:numPr>
              <w:spacing w:before="120" w:after="120" w:line="240" w:lineRule="auto"/>
              <w:ind w:left="295" w:hanging="2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Foglalkozáse</w:t>
            </w:r>
            <w:r w:rsidR="00BA218D"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gészségügyi</w:t>
            </w:r>
            <w:r w:rsidR="00EF753D"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alkalmassági</w:t>
            </w:r>
            <w:r w:rsidR="00EA487A"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BA218D"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követelményeknek való megfelelés szükséges.</w:t>
            </w:r>
          </w:p>
          <w:p w14:paraId="4D6AA147" w14:textId="1F5956DA" w:rsidR="00EA487A" w:rsidRPr="00DB1E9D" w:rsidRDefault="00E65003" w:rsidP="00DB1E9D">
            <w:pPr>
              <w:pStyle w:val="Listaszerbekezds"/>
              <w:numPr>
                <w:ilvl w:val="0"/>
                <w:numId w:val="5"/>
              </w:numPr>
              <w:spacing w:before="120" w:after="120" w:line="240" w:lineRule="auto"/>
              <w:ind w:left="296" w:hanging="296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Pályaalkalmassági követelményeknek való megfelelés </w:t>
            </w:r>
            <w:r w:rsidRPr="00E47C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szakirányú oktatás megkezdése előtt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szükséges.</w:t>
            </w:r>
          </w:p>
        </w:tc>
      </w:tr>
      <w:tr w:rsidR="00BA218D" w:rsidRPr="00375807" w14:paraId="0BE22CF1" w14:textId="77777777" w:rsidTr="007930E8">
        <w:trPr>
          <w:trHeight w:val="1404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32C63DC" w14:textId="77777777" w:rsidR="00BA218D" w:rsidRPr="00375807" w:rsidRDefault="003F2D62" w:rsidP="00BA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060DC1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0123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8FF9D61" w14:textId="77777777" w:rsidR="00BA218D" w:rsidRPr="006866E5" w:rsidRDefault="00BA218D" w:rsidP="00EA48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 w:rsidRPr="006866E5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Specializált gép- és járműgyártás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1455D64" w14:textId="77777777" w:rsidR="00BA218D" w:rsidRDefault="00EF753D" w:rsidP="00BA21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4 0716 19 05 </w:t>
            </w: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br/>
            </w:r>
            <w:r w:rsid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Gépjármű mechatronikus</w:t>
            </w:r>
          </w:p>
          <w:p w14:paraId="0D1CA64A" w14:textId="77777777" w:rsidR="003F2D62" w:rsidRDefault="003F2D62" w:rsidP="00BA21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F241A29" w14:textId="77777777" w:rsidR="003F2D62" w:rsidRPr="00877EA6" w:rsidRDefault="003F2D62" w:rsidP="00BA21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4 0716 19 11 </w:t>
            </w:r>
            <w:r w:rsidRPr="00877EA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br/>
              <w:t>Karosszérialakatos</w:t>
            </w:r>
          </w:p>
        </w:tc>
        <w:tc>
          <w:tcPr>
            <w:tcW w:w="1009" w:type="dxa"/>
            <w:vAlign w:val="center"/>
          </w:tcPr>
          <w:p w14:paraId="470C4FFD" w14:textId="77777777" w:rsidR="00BA218D" w:rsidRPr="00375807" w:rsidRDefault="00BA218D" w:rsidP="00BA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E65867C" w14:textId="613ED41D" w:rsidR="00BA218D" w:rsidRPr="00DB1E9D" w:rsidRDefault="00BA218D" w:rsidP="00DB1E9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B1E9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Tanulmányi eredmények</w:t>
            </w:r>
            <w:r w:rsidR="00AC529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alapján</w:t>
            </w:r>
            <w:r w:rsidR="008C1B9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867" w:type="dxa"/>
            <w:vAlign w:val="center"/>
          </w:tcPr>
          <w:p w14:paraId="0B2D66AB" w14:textId="59DD2F13" w:rsidR="00BA218D" w:rsidRPr="00375807" w:rsidRDefault="00BA218D" w:rsidP="005C6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648B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Angol</w:t>
            </w:r>
          </w:p>
        </w:tc>
        <w:tc>
          <w:tcPr>
            <w:tcW w:w="2816" w:type="dxa"/>
            <w:vAlign w:val="center"/>
          </w:tcPr>
          <w:p w14:paraId="67C857EE" w14:textId="7BC853AF" w:rsidR="00BA218D" w:rsidRPr="00DB1E9D" w:rsidRDefault="00C35931" w:rsidP="00DB1E9D">
            <w:pPr>
              <w:pStyle w:val="Listaszerbekezds"/>
              <w:numPr>
                <w:ilvl w:val="0"/>
                <w:numId w:val="5"/>
              </w:numPr>
              <w:spacing w:before="120" w:after="120" w:line="240" w:lineRule="auto"/>
              <w:ind w:left="296" w:hanging="29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Foglalkozáse</w:t>
            </w:r>
            <w:r w:rsidR="00BA218D" w:rsidRPr="00DB1E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gészségügyi alkalmassági követelményeknek való megfelelés szükséges.</w:t>
            </w:r>
          </w:p>
        </w:tc>
      </w:tr>
    </w:tbl>
    <w:p w14:paraId="7EE2C71B" w14:textId="77777777" w:rsidR="00375807" w:rsidRDefault="00375807" w:rsidP="00CE4E4E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5CFD416E" w14:textId="77777777" w:rsidR="003F2D62" w:rsidRDefault="003F2D62" w:rsidP="00CE4E4E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7AC40514" w14:textId="77777777" w:rsidR="003F2D62" w:rsidRDefault="003F2D62" w:rsidP="00CE4E4E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tbl>
      <w:tblPr>
        <w:tblW w:w="16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  <w:gridCol w:w="5681"/>
      </w:tblGrid>
      <w:tr w:rsidR="00CE4E4E" w:rsidRPr="00844088" w14:paraId="6922D89E" w14:textId="77777777" w:rsidTr="00ED2289">
        <w:trPr>
          <w:trHeight w:val="352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3C9A4B50" w14:textId="35B08DDF" w:rsidR="00BD3A37" w:rsidRPr="00844088" w:rsidRDefault="00375807" w:rsidP="00BD3A37">
            <w:pPr>
              <w:pStyle w:val="Default"/>
              <w:ind w:left="22" w:hanging="22"/>
              <w:rPr>
                <w:rFonts w:ascii="Arial" w:hAnsi="Arial" w:cs="Arial"/>
                <w:sz w:val="20"/>
                <w:szCs w:val="20"/>
              </w:rPr>
            </w:pPr>
            <w:r w:rsidRPr="00375807">
              <w:rPr>
                <w:rFonts w:ascii="Arial" w:hAnsi="Arial" w:cs="Arial"/>
                <w:b/>
                <w:iCs/>
                <w:sz w:val="20"/>
                <w:szCs w:val="20"/>
              </w:rPr>
              <w:t>S</w:t>
            </w:r>
            <w:r w:rsidR="00E42A54" w:rsidRPr="00E42A5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ajátos nevelési igényű és beilleszkedési, tanulási, magatartási nehézséggel küzdő tanulók </w:t>
            </w:r>
            <w:r w:rsidR="001E66DF">
              <w:rPr>
                <w:rFonts w:ascii="Arial" w:hAnsi="Arial" w:cs="Arial"/>
                <w:b/>
                <w:iCs/>
                <w:sz w:val="20"/>
                <w:szCs w:val="20"/>
              </w:rPr>
              <w:t>fogadása:</w:t>
            </w:r>
            <w:r w:rsidR="00BD3A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3ADF89D8" w14:textId="66A18527" w:rsidR="00CA0A56" w:rsidRDefault="007930E8" w:rsidP="00060D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60DC1" w:rsidRPr="00060DC1">
              <w:rPr>
                <w:rFonts w:ascii="Arial" w:hAnsi="Arial" w:cs="Arial"/>
                <w:sz w:val="20"/>
                <w:szCs w:val="20"/>
              </w:rPr>
              <w:t xml:space="preserve">a többi tanulóval együtt oktatható </w:t>
            </w:r>
          </w:p>
          <w:p w14:paraId="1786E13E" w14:textId="77777777" w:rsidR="00CA0A56" w:rsidRDefault="00060DC1" w:rsidP="00CA0A5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60DC1">
              <w:rPr>
                <w:rFonts w:ascii="Arial" w:hAnsi="Arial" w:cs="Arial"/>
                <w:sz w:val="20"/>
                <w:szCs w:val="20"/>
              </w:rPr>
              <w:t xml:space="preserve">beszédfogyatékos, </w:t>
            </w:r>
          </w:p>
          <w:p w14:paraId="6E78A808" w14:textId="77777777" w:rsidR="007930E8" w:rsidRDefault="00060DC1" w:rsidP="00CA0A5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60DC1">
              <w:rPr>
                <w:rFonts w:ascii="Arial" w:hAnsi="Arial" w:cs="Arial"/>
                <w:sz w:val="20"/>
                <w:szCs w:val="20"/>
              </w:rPr>
              <w:t>autizmus spektrumzavarral</w:t>
            </w:r>
            <w:r w:rsidR="007930E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6FF764E" w14:textId="76C4A7AA" w:rsidR="001E66DF" w:rsidRPr="00060DC1" w:rsidRDefault="00060DC1" w:rsidP="00CA0A5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60DC1">
              <w:rPr>
                <w:rFonts w:ascii="Arial" w:hAnsi="Arial" w:cs="Arial"/>
                <w:sz w:val="20"/>
                <w:szCs w:val="20"/>
              </w:rPr>
              <w:t>egyéb pszichés f</w:t>
            </w:r>
            <w:r w:rsidR="00CA0A56">
              <w:rPr>
                <w:rFonts w:ascii="Arial" w:hAnsi="Arial" w:cs="Arial"/>
                <w:sz w:val="20"/>
                <w:szCs w:val="20"/>
              </w:rPr>
              <w:t>ejlődési zavarral küzdő</w:t>
            </w:r>
            <w:r w:rsidR="00CC6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316A52D2" w14:textId="77777777" w:rsidR="00CE4E4E" w:rsidRPr="00844088" w:rsidRDefault="00CE4E4E" w:rsidP="001E66D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44088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További lehetőségek: </w:t>
            </w:r>
          </w:p>
          <w:p w14:paraId="42F371C7" w14:textId="77777777" w:rsidR="000B5952" w:rsidRDefault="000B5952" w:rsidP="000B595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Német nyelv tanulási lehetőség</w:t>
            </w:r>
          </w:p>
          <w:p w14:paraId="56F81CE0" w14:textId="1D22F462" w:rsidR="001E66DF" w:rsidRPr="006866E5" w:rsidRDefault="007930E8" w:rsidP="001E66D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Ösztön</w:t>
            </w:r>
            <w:r w:rsidR="001E66D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díj</w:t>
            </w:r>
          </w:p>
          <w:p w14:paraId="0778AE5F" w14:textId="4A8BC294" w:rsidR="00AC562F" w:rsidRPr="006866E5" w:rsidRDefault="00AC562F" w:rsidP="00AC562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Kollégiumi ellátás igényelhető</w:t>
            </w:r>
          </w:p>
          <w:p w14:paraId="3BC622B1" w14:textId="77777777" w:rsidR="00AC562F" w:rsidRPr="006866E5" w:rsidRDefault="00AC562F" w:rsidP="00AC562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Sportolási lehetőségek </w:t>
            </w:r>
          </w:p>
          <w:p w14:paraId="3B2DB246" w14:textId="77777777" w:rsidR="001C58F6" w:rsidRPr="001C58F6" w:rsidRDefault="00AC562F" w:rsidP="001C58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866E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Színes diákélet</w:t>
            </w:r>
          </w:p>
          <w:p w14:paraId="631CF654" w14:textId="77777777" w:rsidR="001C07DE" w:rsidRPr="001C58F6" w:rsidRDefault="00AC562F" w:rsidP="001C58F6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C58F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Tehetséggondozás</w:t>
            </w:r>
          </w:p>
        </w:tc>
      </w:tr>
    </w:tbl>
    <w:p w14:paraId="78DD1902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56C58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A474F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E654A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407537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DD94B3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6B128" w14:textId="77777777" w:rsidR="00F42504" w:rsidRDefault="00F42504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E6913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31D3C5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960C8D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6C4ADA" w14:textId="77777777" w:rsidR="003F2D62" w:rsidRDefault="003F2D62" w:rsidP="00366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85DDD" w14:textId="6EB48712" w:rsidR="00366F86" w:rsidRDefault="00366F86" w:rsidP="00366F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hozott pontok számítása</w:t>
      </w:r>
    </w:p>
    <w:p w14:paraId="3A65B19D" w14:textId="77777777" w:rsidR="00581504" w:rsidRPr="00EB0735" w:rsidRDefault="00581504" w:rsidP="005815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6029" w:type="dxa"/>
        <w:jc w:val="center"/>
        <w:tblLook w:val="04A0" w:firstRow="1" w:lastRow="0" w:firstColumn="1" w:lastColumn="0" w:noHBand="0" w:noVBand="1"/>
      </w:tblPr>
      <w:tblGrid>
        <w:gridCol w:w="2131"/>
        <w:gridCol w:w="3254"/>
        <w:gridCol w:w="10644"/>
      </w:tblGrid>
      <w:tr w:rsidR="00581504" w:rsidRPr="00EB0735" w14:paraId="160CB472" w14:textId="77777777" w:rsidTr="00004956">
        <w:trPr>
          <w:trHeight w:val="392"/>
          <w:jc w:val="center"/>
        </w:trPr>
        <w:tc>
          <w:tcPr>
            <w:tcW w:w="2131" w:type="dxa"/>
            <w:vMerge w:val="restart"/>
            <w:vAlign w:val="center"/>
          </w:tcPr>
          <w:p w14:paraId="6A5BB511" w14:textId="77777777" w:rsidR="00581504" w:rsidRPr="00EB0735" w:rsidRDefault="00581504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Hozott pontok</w:t>
            </w:r>
            <w:r w:rsidR="00877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B3E2FA1" w14:textId="77777777" w:rsidR="00581504" w:rsidRPr="00EB0735" w:rsidRDefault="00581504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Maximálisan elérhető pontszám</w:t>
            </w:r>
          </w:p>
        </w:tc>
        <w:tc>
          <w:tcPr>
            <w:tcW w:w="10644" w:type="dxa"/>
            <w:vAlign w:val="center"/>
          </w:tcPr>
          <w:p w14:paraId="7BB62740" w14:textId="77777777" w:rsidR="00581504" w:rsidRPr="00AC562F" w:rsidRDefault="00581504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100 pont</w:t>
            </w:r>
          </w:p>
        </w:tc>
      </w:tr>
      <w:tr w:rsidR="00581504" w:rsidRPr="00EB0735" w14:paraId="263D5019" w14:textId="77777777" w:rsidTr="00375CBE">
        <w:trPr>
          <w:trHeight w:val="409"/>
          <w:jc w:val="center"/>
        </w:trPr>
        <w:tc>
          <w:tcPr>
            <w:tcW w:w="2131" w:type="dxa"/>
            <w:vMerge/>
            <w:vAlign w:val="center"/>
          </w:tcPr>
          <w:p w14:paraId="00732600" w14:textId="77777777" w:rsidR="00581504" w:rsidRPr="00EB0735" w:rsidRDefault="00581504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5C858466" w14:textId="77777777" w:rsidR="00581504" w:rsidRPr="00EB0735" w:rsidRDefault="00581504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Pontszámítás alapja</w:t>
            </w:r>
          </w:p>
        </w:tc>
        <w:tc>
          <w:tcPr>
            <w:tcW w:w="10644" w:type="dxa"/>
            <w:vAlign w:val="center"/>
          </w:tcPr>
          <w:p w14:paraId="093511F4" w14:textId="77777777" w:rsidR="00581504" w:rsidRPr="00AC562F" w:rsidRDefault="003F2D62" w:rsidP="001E66D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5.,</w:t>
            </w:r>
            <w:r w:rsidR="00581504" w:rsidRPr="00AC562F">
              <w:rPr>
                <w:rFonts w:ascii="Arial" w:hAnsi="Arial" w:cs="Arial"/>
                <w:sz w:val="20"/>
                <w:szCs w:val="20"/>
              </w:rPr>
              <w:t xml:space="preserve"> a 6., a 7. osztály év végi és a 8. osztály félévi </w:t>
            </w:r>
          </w:p>
          <w:p w14:paraId="53FE74DD" w14:textId="79260137" w:rsidR="00581504" w:rsidRPr="00AC562F" w:rsidRDefault="00581504" w:rsidP="0058150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magyar nyelv és irodalom</w:t>
            </w:r>
            <w:r w:rsidR="001573F9">
              <w:rPr>
                <w:rFonts w:ascii="Arial" w:hAnsi="Arial" w:cs="Arial"/>
                <w:sz w:val="20"/>
                <w:szCs w:val="20"/>
              </w:rPr>
              <w:t xml:space="preserve"> (a két tantárgy átlaga egész számra kerekítve)</w:t>
            </w:r>
          </w:p>
          <w:p w14:paraId="63D6171A" w14:textId="77777777" w:rsidR="00581504" w:rsidRPr="00AC562F" w:rsidRDefault="00581504" w:rsidP="0058150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matematika</w:t>
            </w:r>
          </w:p>
          <w:p w14:paraId="274131F7" w14:textId="77777777" w:rsidR="00ED6522" w:rsidRPr="008168C9" w:rsidRDefault="00581504" w:rsidP="008168C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történelem</w:t>
            </w:r>
          </w:p>
          <w:p w14:paraId="0B268B54" w14:textId="5359CE81" w:rsidR="001169B2" w:rsidRPr="00AC562F" w:rsidRDefault="001169B2" w:rsidP="001169B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vizuális kultúra</w:t>
            </w:r>
          </w:p>
          <w:p w14:paraId="60BBCAA3" w14:textId="77777777" w:rsidR="00581504" w:rsidRPr="00AC562F" w:rsidRDefault="00581504" w:rsidP="00004956">
            <w:pPr>
              <w:spacing w:after="0" w:line="240" w:lineRule="auto"/>
              <w:ind w:left="360" w:hanging="335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és az 5., 6. osztályok év végi</w:t>
            </w:r>
          </w:p>
          <w:p w14:paraId="1F59C71A" w14:textId="0172C9F4" w:rsidR="001169B2" w:rsidRPr="00AC562F" w:rsidRDefault="001169B2" w:rsidP="001169B2">
            <w:pPr>
              <w:pStyle w:val="NormlWeb"/>
              <w:numPr>
                <w:ilvl w:val="0"/>
                <w:numId w:val="5"/>
              </w:numPr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technika</w:t>
            </w:r>
            <w:r w:rsidR="00AC0175">
              <w:rPr>
                <w:rFonts w:ascii="Arial" w:hAnsi="Arial" w:cs="Arial"/>
                <w:sz w:val="20"/>
                <w:szCs w:val="20"/>
              </w:rPr>
              <w:t xml:space="preserve"> és tervezés</w:t>
            </w:r>
          </w:p>
          <w:p w14:paraId="5237FBE6" w14:textId="77777777" w:rsidR="00581504" w:rsidRPr="00AC562F" w:rsidRDefault="00581504" w:rsidP="00004956">
            <w:pPr>
              <w:spacing w:after="0" w:line="240" w:lineRule="auto"/>
              <w:ind w:left="360" w:hanging="335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valam</w:t>
            </w:r>
            <w:r w:rsidR="00366F86">
              <w:rPr>
                <w:rFonts w:ascii="Arial" w:hAnsi="Arial" w:cs="Arial"/>
                <w:sz w:val="20"/>
                <w:szCs w:val="20"/>
              </w:rPr>
              <w:t xml:space="preserve">int a 7. osztály év végi és 8. 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osztály félévi </w:t>
            </w:r>
          </w:p>
          <w:p w14:paraId="48C77D06" w14:textId="77777777" w:rsidR="00EA487A" w:rsidRDefault="00581504" w:rsidP="0058150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 xml:space="preserve">fizika </w:t>
            </w:r>
          </w:p>
          <w:p w14:paraId="28141A2F" w14:textId="77777777" w:rsidR="00581504" w:rsidRPr="00AC562F" w:rsidRDefault="00581504" w:rsidP="00EA487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tantárgyak osztályzatainak összege.</w:t>
            </w:r>
          </w:p>
        </w:tc>
      </w:tr>
    </w:tbl>
    <w:p w14:paraId="19368C73" w14:textId="77777777" w:rsidR="00581504" w:rsidRDefault="00581504" w:rsidP="00CE25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CB6E88C" w14:textId="77777777" w:rsidR="005930BF" w:rsidRPr="00EB0735" w:rsidRDefault="005930BF" w:rsidP="00F81B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043BB7" w14:textId="1EAEBF8B" w:rsidR="00F81BF6" w:rsidRDefault="00F81BF6" w:rsidP="00F81B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62F">
        <w:rPr>
          <w:rFonts w:ascii="Arial" w:hAnsi="Arial" w:cs="Arial"/>
          <w:sz w:val="20"/>
          <w:szCs w:val="20"/>
        </w:rPr>
        <w:t xml:space="preserve">A </w:t>
      </w:r>
      <w:r w:rsidR="00877EA6">
        <w:rPr>
          <w:rFonts w:ascii="Arial" w:hAnsi="Arial" w:cs="Arial"/>
          <w:sz w:val="20"/>
          <w:szCs w:val="20"/>
        </w:rPr>
        <w:t>felvétel</w:t>
      </w:r>
      <w:r w:rsidR="00366F86">
        <w:rPr>
          <w:rFonts w:ascii="Arial" w:hAnsi="Arial" w:cs="Arial"/>
          <w:sz w:val="20"/>
          <w:szCs w:val="20"/>
        </w:rPr>
        <w:t>i pontszám számítása</w:t>
      </w:r>
    </w:p>
    <w:p w14:paraId="6D73DB28" w14:textId="77777777" w:rsidR="00F81BF6" w:rsidRPr="00EB0735" w:rsidRDefault="00F81BF6" w:rsidP="00F81B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6029" w:type="dxa"/>
        <w:jc w:val="center"/>
        <w:tblLook w:val="04A0" w:firstRow="1" w:lastRow="0" w:firstColumn="1" w:lastColumn="0" w:noHBand="0" w:noVBand="1"/>
      </w:tblPr>
      <w:tblGrid>
        <w:gridCol w:w="2127"/>
        <w:gridCol w:w="3260"/>
        <w:gridCol w:w="10642"/>
      </w:tblGrid>
      <w:tr w:rsidR="00F81BF6" w:rsidRPr="00EB0735" w14:paraId="0E8E97E1" w14:textId="77777777" w:rsidTr="00004956">
        <w:trPr>
          <w:trHeight w:val="563"/>
          <w:jc w:val="center"/>
        </w:trPr>
        <w:tc>
          <w:tcPr>
            <w:tcW w:w="2127" w:type="dxa"/>
            <w:vMerge w:val="restart"/>
            <w:vAlign w:val="center"/>
          </w:tcPr>
          <w:p w14:paraId="10AB7B28" w14:textId="77777777" w:rsidR="00F81BF6" w:rsidRPr="00EB0735" w:rsidRDefault="00F81BF6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A felvételi pontszám számítása</w:t>
            </w:r>
          </w:p>
        </w:tc>
        <w:tc>
          <w:tcPr>
            <w:tcW w:w="3260" w:type="dxa"/>
            <w:vAlign w:val="center"/>
          </w:tcPr>
          <w:p w14:paraId="1DA0571E" w14:textId="77777777" w:rsidR="00F81BF6" w:rsidRPr="00EB0735" w:rsidRDefault="00F81BF6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Maximálisan elérhető pontszám</w:t>
            </w:r>
          </w:p>
        </w:tc>
        <w:tc>
          <w:tcPr>
            <w:tcW w:w="10642" w:type="dxa"/>
            <w:vAlign w:val="center"/>
          </w:tcPr>
          <w:p w14:paraId="2B3AEC79" w14:textId="77777777" w:rsidR="00F81BF6" w:rsidRPr="00AC562F" w:rsidRDefault="00877EA6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1BF6" w:rsidRPr="00AC562F">
              <w:rPr>
                <w:rFonts w:ascii="Arial" w:hAnsi="Arial" w:cs="Arial"/>
                <w:sz w:val="20"/>
                <w:szCs w:val="20"/>
              </w:rPr>
              <w:t>00 pont</w:t>
            </w:r>
          </w:p>
        </w:tc>
      </w:tr>
      <w:tr w:rsidR="00877EA6" w:rsidRPr="00EB0735" w14:paraId="64F296B8" w14:textId="77777777" w:rsidTr="00877EA6">
        <w:trPr>
          <w:trHeight w:val="1371"/>
          <w:jc w:val="center"/>
        </w:trPr>
        <w:tc>
          <w:tcPr>
            <w:tcW w:w="2127" w:type="dxa"/>
            <w:vMerge/>
            <w:vAlign w:val="center"/>
          </w:tcPr>
          <w:p w14:paraId="0F6555E1" w14:textId="77777777" w:rsidR="00877EA6" w:rsidRPr="00EB0735" w:rsidRDefault="00877EA6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EB4BC35" w14:textId="6C9CAD96" w:rsidR="00877EA6" w:rsidRPr="00EB0735" w:rsidRDefault="00877EA6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735">
              <w:rPr>
                <w:rFonts w:ascii="Arial" w:hAnsi="Arial" w:cs="Arial"/>
                <w:sz w:val="20"/>
                <w:szCs w:val="20"/>
              </w:rPr>
              <w:t>Pontazonosság esetén</w:t>
            </w:r>
          </w:p>
        </w:tc>
        <w:tc>
          <w:tcPr>
            <w:tcW w:w="10642" w:type="dxa"/>
            <w:vAlign w:val="center"/>
          </w:tcPr>
          <w:p w14:paraId="66A50D0D" w14:textId="0B25DE91" w:rsidR="00877EA6" w:rsidRPr="00AC562F" w:rsidRDefault="0088339D" w:rsidP="00004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62F">
              <w:rPr>
                <w:rFonts w:ascii="Arial" w:hAnsi="Arial" w:cs="Arial"/>
                <w:sz w:val="20"/>
                <w:szCs w:val="20"/>
              </w:rPr>
              <w:t>Előnyben kell részesíteni a hátrányos helyzetű tanulót, s ezt követően azt a jelentkezőt, akinek a lakóhelye, ennek hiányában a tartózkodási helye az iskola székhelye, feladatellátási helye szerinti járás területén található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C562F">
              <w:rPr>
                <w:rFonts w:ascii="Arial" w:hAnsi="Arial" w:cs="Arial"/>
                <w:sz w:val="20"/>
                <w:szCs w:val="20"/>
              </w:rPr>
              <w:t xml:space="preserve"> Amennyiben még mindig fennáll a pontazonosság esete, a rangsor megállapításáról sorsolással kell dönteni.</w:t>
            </w:r>
          </w:p>
        </w:tc>
      </w:tr>
    </w:tbl>
    <w:p w14:paraId="498CF95E" w14:textId="77777777" w:rsidR="00F81BF6" w:rsidRPr="00CE2566" w:rsidRDefault="00F81BF6" w:rsidP="00940D3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1BF6" w:rsidRPr="00CE2566" w:rsidSect="00CE25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5667" w14:textId="77777777" w:rsidR="00914B1B" w:rsidRDefault="00914B1B" w:rsidP="00B96360">
      <w:pPr>
        <w:spacing w:after="0" w:line="240" w:lineRule="auto"/>
      </w:pPr>
      <w:r>
        <w:separator/>
      </w:r>
    </w:p>
  </w:endnote>
  <w:endnote w:type="continuationSeparator" w:id="0">
    <w:p w14:paraId="224437CD" w14:textId="77777777" w:rsidR="00914B1B" w:rsidRDefault="00914B1B" w:rsidP="00B9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7768" w14:textId="77777777" w:rsidR="00914B1B" w:rsidRDefault="00914B1B" w:rsidP="00B96360">
      <w:pPr>
        <w:spacing w:after="0" w:line="240" w:lineRule="auto"/>
      </w:pPr>
      <w:r>
        <w:separator/>
      </w:r>
    </w:p>
  </w:footnote>
  <w:footnote w:type="continuationSeparator" w:id="0">
    <w:p w14:paraId="108D71BA" w14:textId="77777777" w:rsidR="00914B1B" w:rsidRDefault="00914B1B" w:rsidP="00B9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46A"/>
    <w:multiLevelType w:val="hybridMultilevel"/>
    <w:tmpl w:val="596E4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AA6"/>
    <w:multiLevelType w:val="hybridMultilevel"/>
    <w:tmpl w:val="14D8F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996"/>
    <w:multiLevelType w:val="hybridMultilevel"/>
    <w:tmpl w:val="3746F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1CAC"/>
    <w:multiLevelType w:val="hybridMultilevel"/>
    <w:tmpl w:val="363270CE"/>
    <w:lvl w:ilvl="0" w:tplc="040E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B592496"/>
    <w:multiLevelType w:val="hybridMultilevel"/>
    <w:tmpl w:val="BCE63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08A2"/>
    <w:multiLevelType w:val="hybridMultilevel"/>
    <w:tmpl w:val="B4549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0FA3"/>
    <w:multiLevelType w:val="hybridMultilevel"/>
    <w:tmpl w:val="274E5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F0881"/>
    <w:multiLevelType w:val="hybridMultilevel"/>
    <w:tmpl w:val="20025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BF3"/>
    <w:multiLevelType w:val="hybridMultilevel"/>
    <w:tmpl w:val="507C3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3303C"/>
    <w:multiLevelType w:val="hybridMultilevel"/>
    <w:tmpl w:val="38B28942"/>
    <w:lvl w:ilvl="0" w:tplc="040E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0" w15:restartNumberingAfterBreak="0">
    <w:nsid w:val="515E4CD3"/>
    <w:multiLevelType w:val="hybridMultilevel"/>
    <w:tmpl w:val="F516E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62E0"/>
    <w:multiLevelType w:val="hybridMultilevel"/>
    <w:tmpl w:val="1304F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D2C71"/>
    <w:multiLevelType w:val="hybridMultilevel"/>
    <w:tmpl w:val="4E989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9495060">
    <w:abstractNumId w:val="12"/>
  </w:num>
  <w:num w:numId="2" w16cid:durableId="217086043">
    <w:abstractNumId w:val="11"/>
  </w:num>
  <w:num w:numId="3" w16cid:durableId="447507861">
    <w:abstractNumId w:val="7"/>
  </w:num>
  <w:num w:numId="4" w16cid:durableId="941109960">
    <w:abstractNumId w:val="10"/>
  </w:num>
  <w:num w:numId="5" w16cid:durableId="1146701650">
    <w:abstractNumId w:val="0"/>
  </w:num>
  <w:num w:numId="6" w16cid:durableId="13770407">
    <w:abstractNumId w:val="8"/>
  </w:num>
  <w:num w:numId="7" w16cid:durableId="1621037033">
    <w:abstractNumId w:val="5"/>
  </w:num>
  <w:num w:numId="8" w16cid:durableId="1224952484">
    <w:abstractNumId w:val="1"/>
  </w:num>
  <w:num w:numId="9" w16cid:durableId="86586823">
    <w:abstractNumId w:val="3"/>
  </w:num>
  <w:num w:numId="10" w16cid:durableId="141891285">
    <w:abstractNumId w:val="2"/>
  </w:num>
  <w:num w:numId="11" w16cid:durableId="2136093317">
    <w:abstractNumId w:val="4"/>
  </w:num>
  <w:num w:numId="12" w16cid:durableId="574510131">
    <w:abstractNumId w:val="6"/>
  </w:num>
  <w:num w:numId="13" w16cid:durableId="1912617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4E"/>
    <w:rsid w:val="00040642"/>
    <w:rsid w:val="00060DC1"/>
    <w:rsid w:val="00062456"/>
    <w:rsid w:val="00062EFA"/>
    <w:rsid w:val="000653B2"/>
    <w:rsid w:val="0006715E"/>
    <w:rsid w:val="0009372C"/>
    <w:rsid w:val="00094FE5"/>
    <w:rsid w:val="000A72C5"/>
    <w:rsid w:val="000B5952"/>
    <w:rsid w:val="000B755F"/>
    <w:rsid w:val="000D545A"/>
    <w:rsid w:val="00100371"/>
    <w:rsid w:val="0010633D"/>
    <w:rsid w:val="001169B2"/>
    <w:rsid w:val="0013555D"/>
    <w:rsid w:val="001537E2"/>
    <w:rsid w:val="001573F9"/>
    <w:rsid w:val="0016751E"/>
    <w:rsid w:val="001757C0"/>
    <w:rsid w:val="001A597A"/>
    <w:rsid w:val="001B2006"/>
    <w:rsid w:val="001B376B"/>
    <w:rsid w:val="001B3F9E"/>
    <w:rsid w:val="001C07DE"/>
    <w:rsid w:val="001C58F6"/>
    <w:rsid w:val="001D1220"/>
    <w:rsid w:val="001E4D94"/>
    <w:rsid w:val="001E66DF"/>
    <w:rsid w:val="001E6CBE"/>
    <w:rsid w:val="001F260C"/>
    <w:rsid w:val="001F7B39"/>
    <w:rsid w:val="00201030"/>
    <w:rsid w:val="002139D8"/>
    <w:rsid w:val="00244635"/>
    <w:rsid w:val="00246CC8"/>
    <w:rsid w:val="00247CFC"/>
    <w:rsid w:val="00256E03"/>
    <w:rsid w:val="00296384"/>
    <w:rsid w:val="002B51E9"/>
    <w:rsid w:val="002D5E90"/>
    <w:rsid w:val="002D7467"/>
    <w:rsid w:val="003304A9"/>
    <w:rsid w:val="00333BEE"/>
    <w:rsid w:val="00345763"/>
    <w:rsid w:val="00362F2F"/>
    <w:rsid w:val="00366F86"/>
    <w:rsid w:val="0037557A"/>
    <w:rsid w:val="00375807"/>
    <w:rsid w:val="00375CBE"/>
    <w:rsid w:val="00390E0C"/>
    <w:rsid w:val="003F2D62"/>
    <w:rsid w:val="00410818"/>
    <w:rsid w:val="00413A8F"/>
    <w:rsid w:val="004300E5"/>
    <w:rsid w:val="00437282"/>
    <w:rsid w:val="004461C6"/>
    <w:rsid w:val="004523B1"/>
    <w:rsid w:val="00454494"/>
    <w:rsid w:val="00467786"/>
    <w:rsid w:val="004A3397"/>
    <w:rsid w:val="004D0308"/>
    <w:rsid w:val="004D29A9"/>
    <w:rsid w:val="004F1632"/>
    <w:rsid w:val="004F1E01"/>
    <w:rsid w:val="00517072"/>
    <w:rsid w:val="0052306E"/>
    <w:rsid w:val="00524F23"/>
    <w:rsid w:val="00533F78"/>
    <w:rsid w:val="00535F74"/>
    <w:rsid w:val="00550E17"/>
    <w:rsid w:val="005648B4"/>
    <w:rsid w:val="00580DFD"/>
    <w:rsid w:val="00581504"/>
    <w:rsid w:val="005930BF"/>
    <w:rsid w:val="005B0043"/>
    <w:rsid w:val="005B09AA"/>
    <w:rsid w:val="005B73CB"/>
    <w:rsid w:val="005C6431"/>
    <w:rsid w:val="005F3FFA"/>
    <w:rsid w:val="00624657"/>
    <w:rsid w:val="00644BC4"/>
    <w:rsid w:val="00667F37"/>
    <w:rsid w:val="006866E5"/>
    <w:rsid w:val="0068738C"/>
    <w:rsid w:val="006969C4"/>
    <w:rsid w:val="006B19DA"/>
    <w:rsid w:val="006C2C32"/>
    <w:rsid w:val="006D2D11"/>
    <w:rsid w:val="006D51C1"/>
    <w:rsid w:val="006F7654"/>
    <w:rsid w:val="00703674"/>
    <w:rsid w:val="00707967"/>
    <w:rsid w:val="00714518"/>
    <w:rsid w:val="007243C3"/>
    <w:rsid w:val="00733EF8"/>
    <w:rsid w:val="00741F16"/>
    <w:rsid w:val="00743975"/>
    <w:rsid w:val="00753B9F"/>
    <w:rsid w:val="007930E8"/>
    <w:rsid w:val="00795CD2"/>
    <w:rsid w:val="007B149D"/>
    <w:rsid w:val="007B550B"/>
    <w:rsid w:val="007D093B"/>
    <w:rsid w:val="007E3C48"/>
    <w:rsid w:val="00800884"/>
    <w:rsid w:val="008168C9"/>
    <w:rsid w:val="0083396F"/>
    <w:rsid w:val="0083444C"/>
    <w:rsid w:val="00835ADE"/>
    <w:rsid w:val="00844088"/>
    <w:rsid w:val="008651F6"/>
    <w:rsid w:val="0087663F"/>
    <w:rsid w:val="00877EA6"/>
    <w:rsid w:val="0088339D"/>
    <w:rsid w:val="00883712"/>
    <w:rsid w:val="00896D17"/>
    <w:rsid w:val="008C1B9F"/>
    <w:rsid w:val="008C6A7E"/>
    <w:rsid w:val="008E00E6"/>
    <w:rsid w:val="009058B0"/>
    <w:rsid w:val="00910C92"/>
    <w:rsid w:val="009136AB"/>
    <w:rsid w:val="00914B1B"/>
    <w:rsid w:val="00921840"/>
    <w:rsid w:val="00940D35"/>
    <w:rsid w:val="00943D30"/>
    <w:rsid w:val="00986BAB"/>
    <w:rsid w:val="00996AE2"/>
    <w:rsid w:val="009E461B"/>
    <w:rsid w:val="009F7AA4"/>
    <w:rsid w:val="00A03EE3"/>
    <w:rsid w:val="00A10865"/>
    <w:rsid w:val="00A13E9B"/>
    <w:rsid w:val="00A24DF6"/>
    <w:rsid w:val="00A341FD"/>
    <w:rsid w:val="00A34A1D"/>
    <w:rsid w:val="00A37B7F"/>
    <w:rsid w:val="00A432B7"/>
    <w:rsid w:val="00A47C17"/>
    <w:rsid w:val="00A92250"/>
    <w:rsid w:val="00AB6206"/>
    <w:rsid w:val="00AC0175"/>
    <w:rsid w:val="00AC0711"/>
    <w:rsid w:val="00AC1934"/>
    <w:rsid w:val="00AC529B"/>
    <w:rsid w:val="00AC562F"/>
    <w:rsid w:val="00B11416"/>
    <w:rsid w:val="00B4192B"/>
    <w:rsid w:val="00B7189C"/>
    <w:rsid w:val="00B96360"/>
    <w:rsid w:val="00BA15B7"/>
    <w:rsid w:val="00BA218D"/>
    <w:rsid w:val="00BD3A37"/>
    <w:rsid w:val="00C35931"/>
    <w:rsid w:val="00C40BA4"/>
    <w:rsid w:val="00C518C9"/>
    <w:rsid w:val="00C62087"/>
    <w:rsid w:val="00C63133"/>
    <w:rsid w:val="00C707D9"/>
    <w:rsid w:val="00C7238C"/>
    <w:rsid w:val="00C928FF"/>
    <w:rsid w:val="00CA0A56"/>
    <w:rsid w:val="00CA4DAE"/>
    <w:rsid w:val="00CA78DF"/>
    <w:rsid w:val="00CC6A1E"/>
    <w:rsid w:val="00CC6A36"/>
    <w:rsid w:val="00CE2566"/>
    <w:rsid w:val="00CE4E4E"/>
    <w:rsid w:val="00CE5043"/>
    <w:rsid w:val="00CE6960"/>
    <w:rsid w:val="00CF6437"/>
    <w:rsid w:val="00D001E1"/>
    <w:rsid w:val="00D246FB"/>
    <w:rsid w:val="00D27D26"/>
    <w:rsid w:val="00D37C21"/>
    <w:rsid w:val="00D4300E"/>
    <w:rsid w:val="00D4731B"/>
    <w:rsid w:val="00D57964"/>
    <w:rsid w:val="00DA2AC5"/>
    <w:rsid w:val="00DB1E9D"/>
    <w:rsid w:val="00DC28A5"/>
    <w:rsid w:val="00DC7FB4"/>
    <w:rsid w:val="00E02B7D"/>
    <w:rsid w:val="00E136EB"/>
    <w:rsid w:val="00E24B21"/>
    <w:rsid w:val="00E27E79"/>
    <w:rsid w:val="00E42A54"/>
    <w:rsid w:val="00E4369B"/>
    <w:rsid w:val="00E56E9D"/>
    <w:rsid w:val="00E65003"/>
    <w:rsid w:val="00E73BCE"/>
    <w:rsid w:val="00E906CC"/>
    <w:rsid w:val="00E95566"/>
    <w:rsid w:val="00E96E33"/>
    <w:rsid w:val="00EA487A"/>
    <w:rsid w:val="00EB5A45"/>
    <w:rsid w:val="00ED2289"/>
    <w:rsid w:val="00ED2CCA"/>
    <w:rsid w:val="00ED35D0"/>
    <w:rsid w:val="00ED6522"/>
    <w:rsid w:val="00EE2241"/>
    <w:rsid w:val="00EF1339"/>
    <w:rsid w:val="00EF54C3"/>
    <w:rsid w:val="00EF5BDB"/>
    <w:rsid w:val="00EF753D"/>
    <w:rsid w:val="00F106E3"/>
    <w:rsid w:val="00F1357F"/>
    <w:rsid w:val="00F1678E"/>
    <w:rsid w:val="00F26165"/>
    <w:rsid w:val="00F42504"/>
    <w:rsid w:val="00F81BF6"/>
    <w:rsid w:val="00F96CDA"/>
    <w:rsid w:val="00FC2FD3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D0E1E"/>
  <w15:docId w15:val="{2FF63839-96A1-4FCB-A826-8E1821C6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218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4E4E"/>
    <w:pPr>
      <w:ind w:left="720"/>
      <w:contextualSpacing/>
    </w:pPr>
  </w:style>
  <w:style w:type="paragraph" w:customStyle="1" w:styleId="Default">
    <w:name w:val="Default"/>
    <w:rsid w:val="00CE4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5D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4408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9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6360"/>
  </w:style>
  <w:style w:type="paragraph" w:styleId="llb">
    <w:name w:val="footer"/>
    <w:basedOn w:val="Norml"/>
    <w:link w:val="llbChar"/>
    <w:uiPriority w:val="99"/>
    <w:unhideWhenUsed/>
    <w:rsid w:val="00B9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6360"/>
  </w:style>
  <w:style w:type="table" w:styleId="Rcsostblzat">
    <w:name w:val="Table Grid"/>
    <w:basedOn w:val="Normltblzat"/>
    <w:uiPriority w:val="39"/>
    <w:rsid w:val="0058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6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ross.szolmusz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1455a-3a56-4b26-a611-3457db6c5b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9D3C107A9F84091253447A3AD6F15" ma:contentTypeVersion="16" ma:contentTypeDescription="Új dokumentum létrehozása." ma:contentTypeScope="" ma:versionID="fc825052bfc4e5ca2bf126d3933fbd2b">
  <xsd:schema xmlns:xsd="http://www.w3.org/2001/XMLSchema" xmlns:xs="http://www.w3.org/2001/XMLSchema" xmlns:p="http://schemas.microsoft.com/office/2006/metadata/properties" xmlns:ns3="b331455a-3a56-4b26-a611-3457db6c5bde" xmlns:ns4="525d426f-a42f-4db0-97c8-6e2d7b2bb27d" targetNamespace="http://schemas.microsoft.com/office/2006/metadata/properties" ma:root="true" ma:fieldsID="0c8487cc7da8980e83c1d92e12e7a93d" ns3:_="" ns4:_="">
    <xsd:import namespace="b331455a-3a56-4b26-a611-3457db6c5bde"/>
    <xsd:import namespace="525d426f-a42f-4db0-97c8-6e2d7b2bb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455a-3a56-4b26-a611-3457db6c5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426f-a42f-4db0-97c8-6e2d7b2b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0CBC2-7077-41E3-8A13-1AD2B3AA7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53696-7B41-4041-A259-66D1B529C825}">
  <ds:schemaRefs>
    <ds:schemaRef ds:uri="http://schemas.microsoft.com/office/2006/metadata/properties"/>
    <ds:schemaRef ds:uri="http://schemas.microsoft.com/office/infopath/2007/PartnerControls"/>
    <ds:schemaRef ds:uri="b331455a-3a56-4b26-a611-3457db6c5bde"/>
  </ds:schemaRefs>
</ds:datastoreItem>
</file>

<file path=customXml/itemProps3.xml><?xml version="1.0" encoding="utf-8"?>
<ds:datastoreItem xmlns:ds="http://schemas.openxmlformats.org/officeDocument/2006/customXml" ds:itemID="{E32F445A-195D-4B31-97E1-CD0C742BF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35649-9849-42E5-979B-F87ED388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455a-3a56-4b26-a611-3457db6c5bde"/>
    <ds:schemaRef ds:uri="525d426f-a42f-4db0-97c8-6e2d7b2b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747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SZSZC-01</dc:creator>
  <cp:keywords/>
  <dc:description/>
  <cp:lastModifiedBy>Nagy Gábor</cp:lastModifiedBy>
  <cp:revision>9</cp:revision>
  <cp:lastPrinted>2024-10-08T05:28:00Z</cp:lastPrinted>
  <dcterms:created xsi:type="dcterms:W3CDTF">2024-10-17T12:53:00Z</dcterms:created>
  <dcterms:modified xsi:type="dcterms:W3CDTF">2024-10-18T05:36:00Z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0x0101005509D3C107A9F84091253447A3AD6F15</vt:lpwstr>
  </property>
</Properties>
</file>